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C73DFF" w:rsidRDefault="00EE7DD7" w:rsidP="00C73DFF">
      <w:pPr>
        <w:pStyle w:val="ConsPlusNormal"/>
        <w:contextualSpacing/>
        <w:rPr>
          <w:rFonts w:ascii="PT Astra Serif" w:hAnsi="PT Astra Serif" w:cs="PT Astra Serif"/>
          <w:sz w:val="28"/>
          <w:szCs w:val="28"/>
        </w:rPr>
      </w:pP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26.01.2026</w:t>
      </w:r>
      <w:r w:rsidR="009E6E53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9E6E53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9E6E5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9E6E53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Pr="00C73DFF">
        <w:rPr>
          <w:rFonts w:ascii="PT Astra Serif" w:hAnsi="PT Astra Serif" w:cs="PT Astra Serif"/>
          <w:sz w:val="28"/>
          <w:szCs w:val="28"/>
        </w:rPr>
        <w:t xml:space="preserve">                </w:t>
      </w:r>
      <w:r w:rsidR="00030774" w:rsidRPr="00C73DFF"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8"/>
          <w:szCs w:val="28"/>
        </w:rPr>
        <w:t xml:space="preserve">            </w:t>
      </w:r>
      <w:r w:rsidRPr="00C73DFF">
        <w:rPr>
          <w:rFonts w:ascii="PT Astra Serif" w:hAnsi="PT Astra Serif" w:cs="PT Astra Serif"/>
          <w:sz w:val="28"/>
          <w:szCs w:val="28"/>
        </w:rPr>
        <w:t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8</w:t>
      </w:r>
      <w:r w:rsidR="009E6E53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9E6E53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9E6E5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9E6E53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030774" w:rsidRPr="00C73DFF">
        <w:rPr>
          <w:rFonts w:ascii="PT Astra Serif" w:hAnsi="PT Astra Serif" w:cs="PT Astra Serif"/>
          <w:sz w:val="28"/>
          <w:szCs w:val="28"/>
        </w:rPr>
        <w:t xml:space="preserve"> </w:t>
      </w:r>
    </w:p>
    <w:p w:rsidR="00D2023E" w:rsidRPr="00BA0158" w:rsidRDefault="00D2023E" w:rsidP="003158D7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28"/>
        </w:rPr>
      </w:pPr>
    </w:p>
    <w:p w:rsidR="00C214B5" w:rsidRPr="00C73DFF" w:rsidRDefault="00EE7DD7" w:rsidP="003158D7">
      <w:pPr>
        <w:pStyle w:val="ConsPlusNormal"/>
        <w:tabs>
          <w:tab w:val="left" w:pos="709"/>
        </w:tabs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C73DFF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Томской </w:t>
      </w:r>
      <w:r w:rsidR="00C1039A" w:rsidRPr="00C73DFF">
        <w:rPr>
          <w:rFonts w:ascii="PT Astra Serif" w:hAnsi="PT Astra Serif" w:cs="PT Astra Serif"/>
          <w:sz w:val="28"/>
          <w:szCs w:val="28"/>
        </w:rPr>
        <w:t>области</w:t>
      </w:r>
      <w:r w:rsidR="00A20392" w:rsidRPr="00C73DFF">
        <w:rPr>
          <w:rFonts w:ascii="PT Astra Serif" w:hAnsi="PT Astra Serif" w:cs="PT Astra Serif"/>
          <w:sz w:val="28"/>
          <w:szCs w:val="28"/>
        </w:rPr>
        <w:t xml:space="preserve"> </w:t>
      </w:r>
      <w:r w:rsidR="00A20392" w:rsidRPr="00C73DFF">
        <w:rPr>
          <w:rFonts w:ascii="PT Astra Serif" w:hAnsi="PT Astra Serif" w:cs="PT Astra Serif"/>
          <w:sz w:val="28"/>
          <w:szCs w:val="28"/>
        </w:rPr>
        <w:br/>
      </w:r>
      <w:r w:rsidR="00A20392" w:rsidRPr="00C73DFF">
        <w:rPr>
          <w:rFonts w:ascii="PT Astra Serif" w:hAnsi="PT Astra Serif" w:cs="Times New Roman"/>
          <w:sz w:val="28"/>
          <w:szCs w:val="28"/>
        </w:rPr>
        <w:t>от 25.04.2024 № 23</w:t>
      </w:r>
    </w:p>
    <w:p w:rsidR="00BA0158" w:rsidRPr="00C73DFF" w:rsidRDefault="00BA0158" w:rsidP="00B57198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C73DFF" w:rsidRDefault="00EE7DD7" w:rsidP="00C73D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73DFF">
        <w:rPr>
          <w:rFonts w:ascii="PT Astra Serif" w:hAnsi="PT Astra Serif" w:cs="Times New Roman"/>
          <w:sz w:val="28"/>
          <w:szCs w:val="28"/>
        </w:rPr>
        <w:t>В целях совершенствования нормативн</w:t>
      </w:r>
      <w:r w:rsidR="00DA32E8" w:rsidRPr="00C73DFF">
        <w:rPr>
          <w:rFonts w:ascii="PT Astra Serif" w:hAnsi="PT Astra Serif" w:cs="Times New Roman"/>
          <w:sz w:val="28"/>
          <w:szCs w:val="28"/>
        </w:rPr>
        <w:t>о</w:t>
      </w:r>
      <w:r w:rsidRPr="00C73DFF">
        <w:rPr>
          <w:rFonts w:ascii="PT Astra Serif" w:hAnsi="PT Astra Serif" w:cs="Times New Roman"/>
          <w:sz w:val="28"/>
          <w:szCs w:val="28"/>
        </w:rPr>
        <w:t xml:space="preserve"> правов</w:t>
      </w:r>
      <w:r w:rsidR="00DA32E8" w:rsidRPr="00C73DFF">
        <w:rPr>
          <w:rFonts w:ascii="PT Astra Serif" w:hAnsi="PT Astra Serif" w:cs="Times New Roman"/>
          <w:sz w:val="28"/>
          <w:szCs w:val="28"/>
        </w:rPr>
        <w:t>ого акта</w:t>
      </w:r>
    </w:p>
    <w:p w:rsidR="00C214B5" w:rsidRPr="00C73DFF" w:rsidRDefault="00EE7DD7" w:rsidP="00C73D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73DFF">
        <w:rPr>
          <w:rFonts w:ascii="PT Astra Serif" w:hAnsi="PT Astra Serif" w:cs="Times New Roman"/>
          <w:sz w:val="28"/>
          <w:szCs w:val="28"/>
        </w:rPr>
        <w:t>ПРИКАЗЫВАЮ:</w:t>
      </w:r>
    </w:p>
    <w:p w:rsidR="002A28F6" w:rsidRPr="00C73DFF" w:rsidRDefault="00EE7DD7" w:rsidP="00C73D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73DFF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25.04.2024 </w:t>
      </w:r>
      <w:r w:rsidR="00184E56" w:rsidRPr="00C73DFF">
        <w:rPr>
          <w:rFonts w:ascii="PT Astra Serif" w:hAnsi="PT Astra Serif" w:cs="Times New Roman"/>
          <w:sz w:val="28"/>
          <w:szCs w:val="28"/>
        </w:rPr>
        <w:br/>
      </w:r>
      <w:r w:rsidRPr="00C73DFF">
        <w:rPr>
          <w:rFonts w:ascii="PT Astra Serif" w:hAnsi="PT Astra Serif" w:cs="Times New Roman"/>
          <w:sz w:val="28"/>
          <w:szCs w:val="28"/>
        </w:rPr>
        <w:t>№ 2</w:t>
      </w:r>
      <w:r w:rsidR="00826459" w:rsidRPr="00C73DFF">
        <w:rPr>
          <w:rFonts w:ascii="PT Astra Serif" w:hAnsi="PT Astra Serif" w:cs="Times New Roman"/>
          <w:sz w:val="28"/>
          <w:szCs w:val="28"/>
        </w:rPr>
        <w:t>3</w:t>
      </w:r>
      <w:r w:rsidRPr="00C73DFF">
        <w:rPr>
          <w:rFonts w:ascii="PT Astra Serif" w:hAnsi="PT Astra Serif" w:cs="Times New Roman"/>
          <w:sz w:val="28"/>
          <w:szCs w:val="28"/>
        </w:rPr>
        <w:t xml:space="preserve"> «Об утверждении Порядка </w:t>
      </w:r>
      <w:r w:rsidR="00826459" w:rsidRPr="00C73DFF">
        <w:rPr>
          <w:rFonts w:ascii="PT Astra Serif" w:hAnsi="PT Astra Serif" w:cs="Times New Roman"/>
          <w:sz w:val="28"/>
          <w:szCs w:val="28"/>
        </w:rPr>
        <w:t xml:space="preserve">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</w:t>
      </w:r>
      <w:r w:rsidR="00826459" w:rsidRPr="008425C0">
        <w:rPr>
          <w:rFonts w:ascii="PT Astra Serif" w:hAnsi="PT Astra Serif" w:cs="Times New Roman"/>
          <w:sz w:val="28"/>
          <w:szCs w:val="28"/>
        </w:rPr>
        <w:t>бюджета</w:t>
      </w:r>
      <w:r w:rsidRPr="008425C0">
        <w:rPr>
          <w:rFonts w:ascii="PT Astra Serif" w:hAnsi="PT Astra Serif" w:cs="Times New Roman"/>
          <w:sz w:val="28"/>
          <w:szCs w:val="28"/>
        </w:rPr>
        <w:t>» (</w:t>
      </w:r>
      <w:r w:rsidR="00CE10B1" w:rsidRPr="008425C0">
        <w:rPr>
          <w:rFonts w:ascii="PT Astra Serif" w:hAnsi="PT Astra Serif" w:cs="Times New Roman"/>
          <w:sz w:val="28"/>
          <w:szCs w:val="28"/>
        </w:rPr>
        <w:t>«О</w:t>
      </w:r>
      <w:r w:rsidR="00321947" w:rsidRPr="008425C0">
        <w:rPr>
          <w:rFonts w:ascii="PT Astra Serif" w:hAnsi="PT Astra Serif" w:cs="Times New Roman"/>
          <w:sz w:val="28"/>
          <w:szCs w:val="28"/>
        </w:rPr>
        <w:t>фициальный интернет-портал правовой информации</w:t>
      </w:r>
      <w:r w:rsidR="00CE10B1" w:rsidRPr="008425C0">
        <w:rPr>
          <w:rFonts w:ascii="PT Astra Serif" w:hAnsi="PT Astra Serif" w:cs="Times New Roman"/>
          <w:sz w:val="28"/>
          <w:szCs w:val="28"/>
        </w:rPr>
        <w:t>»</w:t>
      </w:r>
      <w:r w:rsidR="00321947" w:rsidRPr="008425C0">
        <w:rPr>
          <w:rFonts w:ascii="PT Astra Serif" w:hAnsi="PT Astra Serif" w:cs="Times New Roman"/>
          <w:sz w:val="28"/>
          <w:szCs w:val="28"/>
        </w:rPr>
        <w:t xml:space="preserve"> </w:t>
      </w:r>
      <w:r w:rsidR="00B57198" w:rsidRPr="00B57198">
        <w:rPr>
          <w:rFonts w:ascii="PT Astra Serif" w:hAnsi="PT Astra Serif" w:cs="Times New Roman"/>
          <w:sz w:val="28"/>
          <w:szCs w:val="28"/>
        </w:rPr>
        <w:t>(</w:t>
      </w:r>
      <w:hyperlink r:id="rId8" w:history="1">
        <w:r w:rsidR="00321947" w:rsidRPr="00B57198">
          <w:rPr>
            <w:rStyle w:val="ac"/>
            <w:rFonts w:ascii="PT Astra Serif" w:hAnsi="PT Astra Serif" w:cs="Times New Roman"/>
            <w:color w:val="000000" w:themeColor="text1"/>
            <w:sz w:val="28"/>
            <w:szCs w:val="28"/>
            <w:u w:val="none"/>
          </w:rPr>
          <w:t>www.pravo.gov.ru</w:t>
        </w:r>
      </w:hyperlink>
      <w:r w:rsidR="00B57198" w:rsidRPr="00B57198">
        <w:rPr>
          <w:color w:val="000000" w:themeColor="text1"/>
        </w:rPr>
        <w:t>)</w:t>
      </w:r>
      <w:r w:rsidR="00321947" w:rsidRPr="008425C0">
        <w:rPr>
          <w:rFonts w:ascii="PT Astra Serif" w:hAnsi="PT Astra Serif" w:cs="Times New Roman"/>
          <w:sz w:val="28"/>
          <w:szCs w:val="28"/>
        </w:rPr>
        <w:t xml:space="preserve">, 02.05.2024, </w:t>
      </w:r>
      <w:r w:rsidR="001F239A" w:rsidRPr="008425C0">
        <w:rPr>
          <w:rFonts w:ascii="PT Astra Serif" w:hAnsi="PT Astra Serif" w:cs="Times New Roman"/>
          <w:sz w:val="28"/>
          <w:szCs w:val="28"/>
        </w:rPr>
        <w:br/>
      </w:r>
      <w:r w:rsidR="00321947" w:rsidRPr="008425C0">
        <w:rPr>
          <w:rFonts w:ascii="PT Astra Serif" w:hAnsi="PT Astra Serif" w:cs="Times New Roman"/>
          <w:sz w:val="28"/>
          <w:szCs w:val="28"/>
        </w:rPr>
        <w:t xml:space="preserve">№ </w:t>
      </w:r>
      <w:r w:rsidR="002A235B" w:rsidRPr="008425C0">
        <w:rPr>
          <w:rFonts w:ascii="PT Astra Serif" w:hAnsi="PT Astra Serif" w:cs="Times New Roman"/>
          <w:sz w:val="28"/>
          <w:szCs w:val="28"/>
        </w:rPr>
        <w:t>7001202405020005</w:t>
      </w:r>
      <w:r w:rsidRPr="008425C0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:rsidR="0093219B" w:rsidRDefault="00EE7DD7" w:rsidP="009321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425C0">
        <w:rPr>
          <w:rFonts w:ascii="PT Astra Serif" w:hAnsi="PT Astra Serif" w:cs="Times New Roman"/>
          <w:sz w:val="28"/>
          <w:szCs w:val="28"/>
        </w:rPr>
        <w:t>в</w:t>
      </w:r>
      <w:r w:rsidR="00CB409E" w:rsidRPr="008425C0">
        <w:rPr>
          <w:rFonts w:ascii="PT Astra Serif" w:hAnsi="PT Astra Serif" w:cs="Times New Roman"/>
          <w:sz w:val="28"/>
          <w:szCs w:val="28"/>
        </w:rPr>
        <w:t xml:space="preserve"> Поряд</w:t>
      </w:r>
      <w:r w:rsidR="00E549F1" w:rsidRPr="008425C0">
        <w:rPr>
          <w:rFonts w:ascii="PT Astra Serif" w:hAnsi="PT Astra Serif" w:cs="Times New Roman"/>
          <w:sz w:val="28"/>
          <w:szCs w:val="28"/>
        </w:rPr>
        <w:t>ке</w:t>
      </w:r>
      <w:r w:rsidR="00CB409E" w:rsidRPr="008425C0">
        <w:rPr>
          <w:rFonts w:ascii="PT Astra Serif" w:hAnsi="PT Astra Serif" w:cs="Times New Roman"/>
          <w:sz w:val="28"/>
          <w:szCs w:val="28"/>
        </w:rPr>
        <w:t xml:space="preserve">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</w:t>
      </w:r>
      <w:r w:rsidR="00CE10B1" w:rsidRPr="008425C0">
        <w:rPr>
          <w:rFonts w:ascii="PT Astra Serif" w:hAnsi="PT Astra Serif" w:cs="Times New Roman"/>
          <w:sz w:val="28"/>
          <w:szCs w:val="28"/>
        </w:rPr>
        <w:t>, утвержденн</w:t>
      </w:r>
      <w:r w:rsidR="00E549F1" w:rsidRPr="008425C0">
        <w:rPr>
          <w:rFonts w:ascii="PT Astra Serif" w:hAnsi="PT Astra Serif" w:cs="Times New Roman"/>
          <w:sz w:val="28"/>
          <w:szCs w:val="28"/>
        </w:rPr>
        <w:t>ом</w:t>
      </w:r>
      <w:r w:rsidR="00CE10B1" w:rsidRPr="008425C0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 w:rsidR="00CB409E" w:rsidRPr="008425C0">
        <w:rPr>
          <w:rFonts w:ascii="PT Astra Serif" w:hAnsi="PT Astra Serif" w:cs="Times New Roman"/>
          <w:sz w:val="28"/>
          <w:szCs w:val="28"/>
        </w:rPr>
        <w:t>:</w:t>
      </w:r>
    </w:p>
    <w:p w:rsidR="00C23E44" w:rsidRPr="00C73DFF" w:rsidRDefault="00EE7DD7" w:rsidP="009321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абзаце </w:t>
      </w:r>
      <w:r w:rsidR="0093219B">
        <w:rPr>
          <w:rFonts w:ascii="PT Astra Serif" w:hAnsi="PT Astra Serif" w:cs="Times New Roman"/>
          <w:sz w:val="28"/>
          <w:szCs w:val="28"/>
        </w:rPr>
        <w:t>восьмом</w:t>
      </w:r>
      <w:r>
        <w:rPr>
          <w:rFonts w:ascii="PT Astra Serif" w:hAnsi="PT Astra Serif" w:cs="Times New Roman"/>
          <w:sz w:val="28"/>
          <w:szCs w:val="28"/>
        </w:rPr>
        <w:t xml:space="preserve"> пункта 22 после слов «</w:t>
      </w:r>
      <w:r w:rsidRPr="008425C0">
        <w:rPr>
          <w:rFonts w:ascii="PT Astra Serif" w:hAnsi="PT Astra Serif" w:cs="Times New Roman"/>
          <w:sz w:val="28"/>
          <w:szCs w:val="28"/>
        </w:rPr>
        <w:t>не более 3</w:t>
      </w:r>
      <w:r w:rsidRPr="008425C0">
        <w:rPr>
          <w:rFonts w:ascii="PT Astra Serif" w:hAnsi="PT Astra Serif" w:cs="Times New Roman"/>
          <w:sz w:val="28"/>
          <w:szCs w:val="28"/>
        </w:rPr>
        <w:t xml:space="preserve"> 200 рублей в сутки на </w:t>
      </w:r>
      <w:r w:rsidR="003158D7">
        <w:rPr>
          <w:rFonts w:ascii="PT Astra Serif" w:hAnsi="PT Astra Serif" w:cs="Times New Roman"/>
          <w:sz w:val="28"/>
          <w:szCs w:val="28"/>
        </w:rPr>
        <w:t xml:space="preserve">    </w:t>
      </w:r>
      <w:r w:rsidRPr="008425C0">
        <w:rPr>
          <w:rFonts w:ascii="PT Astra Serif" w:hAnsi="PT Astra Serif" w:cs="Times New Roman"/>
          <w:sz w:val="28"/>
          <w:szCs w:val="28"/>
        </w:rPr>
        <w:t>1 человека</w:t>
      </w:r>
      <w:r>
        <w:rPr>
          <w:rFonts w:ascii="PT Astra Serif" w:hAnsi="PT Astra Serif" w:cs="Times New Roman"/>
          <w:sz w:val="28"/>
          <w:szCs w:val="28"/>
        </w:rPr>
        <w:t xml:space="preserve">» дополнить словами «; </w:t>
      </w:r>
      <w:r w:rsidRPr="008425C0">
        <w:rPr>
          <w:rFonts w:ascii="PT Astra Serif" w:hAnsi="PT Astra Serif" w:cs="Times New Roman"/>
          <w:sz w:val="28"/>
          <w:szCs w:val="28"/>
        </w:rPr>
        <w:t>за проживание</w:t>
      </w:r>
      <w:r>
        <w:rPr>
          <w:rFonts w:ascii="PT Astra Serif" w:hAnsi="PT Astra Serif" w:cs="Times New Roman"/>
          <w:sz w:val="28"/>
          <w:szCs w:val="28"/>
        </w:rPr>
        <w:t xml:space="preserve"> в Сахалинской области </w:t>
      </w:r>
      <w:r w:rsidRPr="008425C0">
        <w:rPr>
          <w:rFonts w:ascii="PT Astra Serif" w:hAnsi="PT Astra Serif" w:cs="Times New Roman"/>
          <w:sz w:val="28"/>
          <w:szCs w:val="28"/>
        </w:rPr>
        <w:t xml:space="preserve">не более </w:t>
      </w:r>
      <w:r>
        <w:rPr>
          <w:rFonts w:ascii="PT Astra Serif" w:hAnsi="PT Astra Serif" w:cs="Times New Roman"/>
          <w:sz w:val="28"/>
          <w:szCs w:val="28"/>
        </w:rPr>
        <w:t>4 000</w:t>
      </w:r>
      <w:r w:rsidRPr="008425C0">
        <w:rPr>
          <w:rFonts w:ascii="PT Astra Serif" w:hAnsi="PT Astra Serif" w:cs="Times New Roman"/>
          <w:sz w:val="28"/>
          <w:szCs w:val="28"/>
        </w:rPr>
        <w:t xml:space="preserve"> рублей в сутки на 1 человека</w:t>
      </w:r>
      <w:r>
        <w:rPr>
          <w:rFonts w:ascii="PT Astra Serif" w:hAnsi="PT Astra Serif" w:cs="Times New Roman"/>
          <w:sz w:val="28"/>
          <w:szCs w:val="28"/>
        </w:rPr>
        <w:t>».</w:t>
      </w:r>
    </w:p>
    <w:p w:rsidR="00C23E44" w:rsidRDefault="00C23E44" w:rsidP="00C73D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425C0" w:rsidRDefault="008425C0" w:rsidP="00C73D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425C0" w:rsidRPr="00C73DFF" w:rsidRDefault="008425C0" w:rsidP="00C73D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9E6E53" w:rsidTr="00C1039A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C73DFF" w:rsidRDefault="00EE7DD7" w:rsidP="00C73DF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73DFF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C73DFF" w:rsidRDefault="00EE7DD7" w:rsidP="00C73DF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 xml:space="preserve">            </w:t>
            </w:r>
            <w:r w:rsidR="009E6E53"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 w:rsidR="009E6E53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 w:rsidR="009E6E53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="009E6E53"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C73DFF" w:rsidRDefault="00EE7DD7" w:rsidP="00C73DF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73DFF">
              <w:rPr>
                <w:rFonts w:ascii="PT Astra Serif" w:eastAsia="PT Astra Serif" w:hAnsi="PT Astra Serif" w:cs="PT Astra Serif"/>
                <w:sz w:val="28"/>
                <w:szCs w:val="28"/>
              </w:rPr>
              <w:t>М.В. Максимов</w:t>
            </w:r>
          </w:p>
        </w:tc>
      </w:tr>
    </w:tbl>
    <w:p w:rsidR="00C02285" w:rsidRDefault="00C02285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BA0158" w:rsidRDefault="00BA0158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BA0158" w:rsidRDefault="00BA0158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Pr="008425C0" w:rsidRDefault="00EE7DD7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  <w:r w:rsidRPr="008425C0">
        <w:rPr>
          <w:rFonts w:ascii="PT Astra Serif" w:eastAsia="PT Astra Serif" w:hAnsi="PT Astra Serif" w:cs="PT Astra Serif"/>
          <w:szCs w:val="28"/>
        </w:rPr>
        <w:t>Иванов А.С.</w:t>
      </w:r>
    </w:p>
    <w:sectPr w:rsidR="008425C0" w:rsidRPr="008425C0" w:rsidSect="00E36686">
      <w:headerReference w:type="default" r:id="rId9"/>
      <w:headerReference w:type="first" r:id="rId10"/>
      <w:pgSz w:w="11906" w:h="16838"/>
      <w:pgMar w:top="567" w:right="70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E53" w:rsidRDefault="009E6E53" w:rsidP="009E6E53">
      <w:r>
        <w:separator/>
      </w:r>
    </w:p>
  </w:endnote>
  <w:endnote w:type="continuationSeparator" w:id="0">
    <w:p w:rsidR="009E6E53" w:rsidRDefault="009E6E53" w:rsidP="009E6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E53" w:rsidRDefault="009E6E53" w:rsidP="009E6E53">
      <w:r>
        <w:separator/>
      </w:r>
    </w:p>
  </w:footnote>
  <w:footnote w:type="continuationSeparator" w:id="0">
    <w:p w:rsidR="009E6E53" w:rsidRDefault="009E6E53" w:rsidP="009E6E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0768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7F7E0A" w:rsidRPr="003818D3" w:rsidRDefault="009E6E53">
        <w:pPr>
          <w:pStyle w:val="a3"/>
          <w:jc w:val="center"/>
          <w:rPr>
            <w:rFonts w:ascii="PT Astra Serif" w:hAnsi="PT Astra Serif"/>
          </w:rPr>
        </w:pPr>
        <w:r w:rsidRPr="00E36686">
          <w:rPr>
            <w:rFonts w:ascii="PT Astra Serif" w:hAnsi="PT Astra Serif"/>
            <w:sz w:val="24"/>
            <w:szCs w:val="24"/>
          </w:rPr>
          <w:fldChar w:fldCharType="begin"/>
        </w:r>
        <w:r w:rsidR="00EE7DD7" w:rsidRPr="00E36686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E36686">
          <w:rPr>
            <w:rFonts w:ascii="PT Astra Serif" w:hAnsi="PT Astra Serif"/>
            <w:sz w:val="24"/>
            <w:szCs w:val="24"/>
          </w:rPr>
          <w:fldChar w:fldCharType="separate"/>
        </w:r>
        <w:r w:rsidR="00BA0158">
          <w:rPr>
            <w:rFonts w:ascii="PT Astra Serif" w:hAnsi="PT Astra Serif"/>
            <w:noProof/>
            <w:sz w:val="24"/>
            <w:szCs w:val="24"/>
          </w:rPr>
          <w:t>2</w:t>
        </w:r>
        <w:r w:rsidRPr="00E36686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F7E0A" w:rsidRDefault="007F7E0A" w:rsidP="00E27DA4">
    <w:pPr>
      <w:pStyle w:val="a3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E0A" w:rsidRDefault="009E6E53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9E6E53">
      <w:rPr>
        <w:rFonts w:ascii="PT Astra Serif" w:hAnsi="PT Astra Serif"/>
        <w:noProof/>
        <w:lang w:eastAsia="ru-RU" w:bidi="ar-SA"/>
      </w:rPr>
      <w:pict>
        <v:rect id="AutoShape 4" o:spid="_x0000_s2049" style="position:absolute;left:0;text-align:left;margin-left:0;margin-top:0;width:50pt;height:50pt;z-index:251658240;visibility:hidden;mso-wrap-style:square;mso-width-percent:0;mso-height-percent:0;mso-wrap-distance-left:9pt;mso-wrap-distance-top:0;mso-wrap-distance-right:9pt;mso-wrap-distance-bottom:0;mso-width-percent:0;mso-height-percent:0;mso-width-relative:page;mso-height-relative:page;v-text-anchor:top">
          <v:stroke joinstyle="round"/>
        </v:rect>
      </w:pict>
    </w:r>
    <w:r w:rsidR="00EE7DD7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F7E0A" w:rsidRDefault="00EE7DD7" w:rsidP="009833FF">
    <w:pPr>
      <w:pStyle w:val="1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7F7E0A" w:rsidRDefault="00EE7DD7" w:rsidP="009833FF">
    <w:pPr>
      <w:pStyle w:val="1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7F7E0A" w:rsidRPr="00BA0158" w:rsidRDefault="007F7E0A">
    <w:pPr>
      <w:pStyle w:val="a3"/>
      <w:rPr>
        <w:sz w:val="4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830AC"/>
    <w:multiLevelType w:val="hybridMultilevel"/>
    <w:tmpl w:val="AE208BA0"/>
    <w:lvl w:ilvl="0" w:tplc="6A8C15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5C80F40" w:tentative="1">
      <w:start w:val="1"/>
      <w:numFmt w:val="lowerLetter"/>
      <w:lvlText w:val="%2."/>
      <w:lvlJc w:val="left"/>
      <w:pPr>
        <w:ind w:left="1440" w:hanging="360"/>
      </w:pPr>
    </w:lvl>
    <w:lvl w:ilvl="2" w:tplc="599C4D46" w:tentative="1">
      <w:start w:val="1"/>
      <w:numFmt w:val="lowerRoman"/>
      <w:lvlText w:val="%3."/>
      <w:lvlJc w:val="right"/>
      <w:pPr>
        <w:ind w:left="2160" w:hanging="180"/>
      </w:pPr>
    </w:lvl>
    <w:lvl w:ilvl="3" w:tplc="C8A4E0E0" w:tentative="1">
      <w:start w:val="1"/>
      <w:numFmt w:val="decimal"/>
      <w:lvlText w:val="%4."/>
      <w:lvlJc w:val="left"/>
      <w:pPr>
        <w:ind w:left="2880" w:hanging="360"/>
      </w:pPr>
    </w:lvl>
    <w:lvl w:ilvl="4" w:tplc="B100FF00" w:tentative="1">
      <w:start w:val="1"/>
      <w:numFmt w:val="lowerLetter"/>
      <w:lvlText w:val="%5."/>
      <w:lvlJc w:val="left"/>
      <w:pPr>
        <w:ind w:left="3600" w:hanging="360"/>
      </w:pPr>
    </w:lvl>
    <w:lvl w:ilvl="5" w:tplc="5FCA26A0" w:tentative="1">
      <w:start w:val="1"/>
      <w:numFmt w:val="lowerRoman"/>
      <w:lvlText w:val="%6."/>
      <w:lvlJc w:val="right"/>
      <w:pPr>
        <w:ind w:left="4320" w:hanging="180"/>
      </w:pPr>
    </w:lvl>
    <w:lvl w:ilvl="6" w:tplc="321A5B2C" w:tentative="1">
      <w:start w:val="1"/>
      <w:numFmt w:val="decimal"/>
      <w:lvlText w:val="%7."/>
      <w:lvlJc w:val="left"/>
      <w:pPr>
        <w:ind w:left="5040" w:hanging="360"/>
      </w:pPr>
    </w:lvl>
    <w:lvl w:ilvl="7" w:tplc="34BA39D4" w:tentative="1">
      <w:start w:val="1"/>
      <w:numFmt w:val="lowerLetter"/>
      <w:lvlText w:val="%8."/>
      <w:lvlJc w:val="left"/>
      <w:pPr>
        <w:ind w:left="5760" w:hanging="360"/>
      </w:pPr>
    </w:lvl>
    <w:lvl w:ilvl="8" w:tplc="C95C84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D1FB9"/>
    <w:multiLevelType w:val="hybridMultilevel"/>
    <w:tmpl w:val="A54A849A"/>
    <w:lvl w:ilvl="0" w:tplc="691484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3F2D0AC" w:tentative="1">
      <w:start w:val="1"/>
      <w:numFmt w:val="lowerLetter"/>
      <w:lvlText w:val="%2."/>
      <w:lvlJc w:val="left"/>
      <w:pPr>
        <w:ind w:left="1789" w:hanging="360"/>
      </w:pPr>
    </w:lvl>
    <w:lvl w:ilvl="2" w:tplc="07B646DC" w:tentative="1">
      <w:start w:val="1"/>
      <w:numFmt w:val="lowerRoman"/>
      <w:lvlText w:val="%3."/>
      <w:lvlJc w:val="right"/>
      <w:pPr>
        <w:ind w:left="2509" w:hanging="180"/>
      </w:pPr>
    </w:lvl>
    <w:lvl w:ilvl="3" w:tplc="DEC26D72" w:tentative="1">
      <w:start w:val="1"/>
      <w:numFmt w:val="decimal"/>
      <w:lvlText w:val="%4."/>
      <w:lvlJc w:val="left"/>
      <w:pPr>
        <w:ind w:left="3229" w:hanging="360"/>
      </w:pPr>
    </w:lvl>
    <w:lvl w:ilvl="4" w:tplc="05A61B90" w:tentative="1">
      <w:start w:val="1"/>
      <w:numFmt w:val="lowerLetter"/>
      <w:lvlText w:val="%5."/>
      <w:lvlJc w:val="left"/>
      <w:pPr>
        <w:ind w:left="3949" w:hanging="360"/>
      </w:pPr>
    </w:lvl>
    <w:lvl w:ilvl="5" w:tplc="AC163D3C" w:tentative="1">
      <w:start w:val="1"/>
      <w:numFmt w:val="lowerRoman"/>
      <w:lvlText w:val="%6."/>
      <w:lvlJc w:val="right"/>
      <w:pPr>
        <w:ind w:left="4669" w:hanging="180"/>
      </w:pPr>
    </w:lvl>
    <w:lvl w:ilvl="6" w:tplc="8F0894D8" w:tentative="1">
      <w:start w:val="1"/>
      <w:numFmt w:val="decimal"/>
      <w:lvlText w:val="%7."/>
      <w:lvlJc w:val="left"/>
      <w:pPr>
        <w:ind w:left="5389" w:hanging="360"/>
      </w:pPr>
    </w:lvl>
    <w:lvl w:ilvl="7" w:tplc="A51461E2" w:tentative="1">
      <w:start w:val="1"/>
      <w:numFmt w:val="lowerLetter"/>
      <w:lvlText w:val="%8."/>
      <w:lvlJc w:val="left"/>
      <w:pPr>
        <w:ind w:left="6109" w:hanging="360"/>
      </w:pPr>
    </w:lvl>
    <w:lvl w:ilvl="8" w:tplc="88F6C65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C1351"/>
    <w:multiLevelType w:val="hybridMultilevel"/>
    <w:tmpl w:val="08749EFA"/>
    <w:lvl w:ilvl="0" w:tplc="E50EED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916685E" w:tentative="1">
      <w:start w:val="1"/>
      <w:numFmt w:val="lowerLetter"/>
      <w:lvlText w:val="%2."/>
      <w:lvlJc w:val="left"/>
      <w:pPr>
        <w:ind w:left="1789" w:hanging="360"/>
      </w:pPr>
    </w:lvl>
    <w:lvl w:ilvl="2" w:tplc="3C08763C" w:tentative="1">
      <w:start w:val="1"/>
      <w:numFmt w:val="lowerRoman"/>
      <w:lvlText w:val="%3."/>
      <w:lvlJc w:val="right"/>
      <w:pPr>
        <w:ind w:left="2509" w:hanging="180"/>
      </w:pPr>
    </w:lvl>
    <w:lvl w:ilvl="3" w:tplc="3870897E" w:tentative="1">
      <w:start w:val="1"/>
      <w:numFmt w:val="decimal"/>
      <w:lvlText w:val="%4."/>
      <w:lvlJc w:val="left"/>
      <w:pPr>
        <w:ind w:left="3229" w:hanging="360"/>
      </w:pPr>
    </w:lvl>
    <w:lvl w:ilvl="4" w:tplc="2A883236" w:tentative="1">
      <w:start w:val="1"/>
      <w:numFmt w:val="lowerLetter"/>
      <w:lvlText w:val="%5."/>
      <w:lvlJc w:val="left"/>
      <w:pPr>
        <w:ind w:left="3949" w:hanging="360"/>
      </w:pPr>
    </w:lvl>
    <w:lvl w:ilvl="5" w:tplc="B8D8B536" w:tentative="1">
      <w:start w:val="1"/>
      <w:numFmt w:val="lowerRoman"/>
      <w:lvlText w:val="%6."/>
      <w:lvlJc w:val="right"/>
      <w:pPr>
        <w:ind w:left="4669" w:hanging="180"/>
      </w:pPr>
    </w:lvl>
    <w:lvl w:ilvl="6" w:tplc="7E785B00" w:tentative="1">
      <w:start w:val="1"/>
      <w:numFmt w:val="decimal"/>
      <w:lvlText w:val="%7."/>
      <w:lvlJc w:val="left"/>
      <w:pPr>
        <w:ind w:left="5389" w:hanging="360"/>
      </w:pPr>
    </w:lvl>
    <w:lvl w:ilvl="7" w:tplc="879AB432" w:tentative="1">
      <w:start w:val="1"/>
      <w:numFmt w:val="lowerLetter"/>
      <w:lvlText w:val="%8."/>
      <w:lvlJc w:val="left"/>
      <w:pPr>
        <w:ind w:left="6109" w:hanging="360"/>
      </w:pPr>
    </w:lvl>
    <w:lvl w:ilvl="8" w:tplc="98C8A60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4A153E"/>
    <w:multiLevelType w:val="hybridMultilevel"/>
    <w:tmpl w:val="595462CC"/>
    <w:lvl w:ilvl="0" w:tplc="6C8E1880">
      <w:start w:val="1"/>
      <w:numFmt w:val="decimal"/>
      <w:lvlText w:val="%1."/>
      <w:lvlJc w:val="left"/>
      <w:pPr>
        <w:ind w:left="720" w:hanging="360"/>
      </w:pPr>
    </w:lvl>
    <w:lvl w:ilvl="1" w:tplc="457070D6" w:tentative="1">
      <w:start w:val="1"/>
      <w:numFmt w:val="lowerLetter"/>
      <w:lvlText w:val="%2."/>
      <w:lvlJc w:val="left"/>
      <w:pPr>
        <w:ind w:left="1440" w:hanging="360"/>
      </w:pPr>
    </w:lvl>
    <w:lvl w:ilvl="2" w:tplc="204A0AD8" w:tentative="1">
      <w:start w:val="1"/>
      <w:numFmt w:val="lowerRoman"/>
      <w:lvlText w:val="%3."/>
      <w:lvlJc w:val="right"/>
      <w:pPr>
        <w:ind w:left="2160" w:hanging="180"/>
      </w:pPr>
    </w:lvl>
    <w:lvl w:ilvl="3" w:tplc="3D5AFECA" w:tentative="1">
      <w:start w:val="1"/>
      <w:numFmt w:val="decimal"/>
      <w:lvlText w:val="%4."/>
      <w:lvlJc w:val="left"/>
      <w:pPr>
        <w:ind w:left="2880" w:hanging="360"/>
      </w:pPr>
    </w:lvl>
    <w:lvl w:ilvl="4" w:tplc="110429DE" w:tentative="1">
      <w:start w:val="1"/>
      <w:numFmt w:val="lowerLetter"/>
      <w:lvlText w:val="%5."/>
      <w:lvlJc w:val="left"/>
      <w:pPr>
        <w:ind w:left="3600" w:hanging="360"/>
      </w:pPr>
    </w:lvl>
    <w:lvl w:ilvl="5" w:tplc="B31E0600" w:tentative="1">
      <w:start w:val="1"/>
      <w:numFmt w:val="lowerRoman"/>
      <w:lvlText w:val="%6."/>
      <w:lvlJc w:val="right"/>
      <w:pPr>
        <w:ind w:left="4320" w:hanging="180"/>
      </w:pPr>
    </w:lvl>
    <w:lvl w:ilvl="6" w:tplc="88B4DD70" w:tentative="1">
      <w:start w:val="1"/>
      <w:numFmt w:val="decimal"/>
      <w:lvlText w:val="%7."/>
      <w:lvlJc w:val="left"/>
      <w:pPr>
        <w:ind w:left="5040" w:hanging="360"/>
      </w:pPr>
    </w:lvl>
    <w:lvl w:ilvl="7" w:tplc="9E303AB4" w:tentative="1">
      <w:start w:val="1"/>
      <w:numFmt w:val="lowerLetter"/>
      <w:lvlText w:val="%8."/>
      <w:lvlJc w:val="left"/>
      <w:pPr>
        <w:ind w:left="5760" w:hanging="360"/>
      </w:pPr>
    </w:lvl>
    <w:lvl w:ilvl="8" w:tplc="97CE69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703F29"/>
    <w:multiLevelType w:val="hybridMultilevel"/>
    <w:tmpl w:val="CAD84632"/>
    <w:lvl w:ilvl="0" w:tplc="E5A2FB34">
      <w:start w:val="1"/>
      <w:numFmt w:val="decimal"/>
      <w:lvlText w:val="%1)"/>
      <w:lvlJc w:val="left"/>
      <w:pPr>
        <w:ind w:left="1428" w:hanging="360"/>
      </w:pPr>
    </w:lvl>
    <w:lvl w:ilvl="1" w:tplc="8070B18E" w:tentative="1">
      <w:start w:val="1"/>
      <w:numFmt w:val="lowerLetter"/>
      <w:lvlText w:val="%2."/>
      <w:lvlJc w:val="left"/>
      <w:pPr>
        <w:ind w:left="2148" w:hanging="360"/>
      </w:pPr>
    </w:lvl>
    <w:lvl w:ilvl="2" w:tplc="0F860E16" w:tentative="1">
      <w:start w:val="1"/>
      <w:numFmt w:val="lowerRoman"/>
      <w:lvlText w:val="%3."/>
      <w:lvlJc w:val="right"/>
      <w:pPr>
        <w:ind w:left="2868" w:hanging="180"/>
      </w:pPr>
    </w:lvl>
    <w:lvl w:ilvl="3" w:tplc="A6686948" w:tentative="1">
      <w:start w:val="1"/>
      <w:numFmt w:val="decimal"/>
      <w:lvlText w:val="%4."/>
      <w:lvlJc w:val="left"/>
      <w:pPr>
        <w:ind w:left="3588" w:hanging="360"/>
      </w:pPr>
    </w:lvl>
    <w:lvl w:ilvl="4" w:tplc="594AFA5A" w:tentative="1">
      <w:start w:val="1"/>
      <w:numFmt w:val="lowerLetter"/>
      <w:lvlText w:val="%5."/>
      <w:lvlJc w:val="left"/>
      <w:pPr>
        <w:ind w:left="4308" w:hanging="360"/>
      </w:pPr>
    </w:lvl>
    <w:lvl w:ilvl="5" w:tplc="DACC7C40" w:tentative="1">
      <w:start w:val="1"/>
      <w:numFmt w:val="lowerRoman"/>
      <w:lvlText w:val="%6."/>
      <w:lvlJc w:val="right"/>
      <w:pPr>
        <w:ind w:left="5028" w:hanging="180"/>
      </w:pPr>
    </w:lvl>
    <w:lvl w:ilvl="6" w:tplc="3D8C8D24" w:tentative="1">
      <w:start w:val="1"/>
      <w:numFmt w:val="decimal"/>
      <w:lvlText w:val="%7."/>
      <w:lvlJc w:val="left"/>
      <w:pPr>
        <w:ind w:left="5748" w:hanging="360"/>
      </w:pPr>
    </w:lvl>
    <w:lvl w:ilvl="7" w:tplc="00087CA6" w:tentative="1">
      <w:start w:val="1"/>
      <w:numFmt w:val="lowerLetter"/>
      <w:lvlText w:val="%8."/>
      <w:lvlJc w:val="left"/>
      <w:pPr>
        <w:ind w:left="6468" w:hanging="360"/>
      </w:pPr>
    </w:lvl>
    <w:lvl w:ilvl="8" w:tplc="68285DCA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6286075"/>
    <w:multiLevelType w:val="hybridMultilevel"/>
    <w:tmpl w:val="097E7602"/>
    <w:lvl w:ilvl="0" w:tplc="AF500C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EB20CE96" w:tentative="1">
      <w:start w:val="1"/>
      <w:numFmt w:val="lowerLetter"/>
      <w:lvlText w:val="%2."/>
      <w:lvlJc w:val="left"/>
      <w:pPr>
        <w:ind w:left="1440" w:hanging="360"/>
      </w:pPr>
    </w:lvl>
    <w:lvl w:ilvl="2" w:tplc="FBDE0BDC" w:tentative="1">
      <w:start w:val="1"/>
      <w:numFmt w:val="lowerRoman"/>
      <w:lvlText w:val="%3."/>
      <w:lvlJc w:val="right"/>
      <w:pPr>
        <w:ind w:left="2160" w:hanging="180"/>
      </w:pPr>
    </w:lvl>
    <w:lvl w:ilvl="3" w:tplc="3F7256BA" w:tentative="1">
      <w:start w:val="1"/>
      <w:numFmt w:val="decimal"/>
      <w:lvlText w:val="%4."/>
      <w:lvlJc w:val="left"/>
      <w:pPr>
        <w:ind w:left="2880" w:hanging="360"/>
      </w:pPr>
    </w:lvl>
    <w:lvl w:ilvl="4" w:tplc="B8447A6A" w:tentative="1">
      <w:start w:val="1"/>
      <w:numFmt w:val="lowerLetter"/>
      <w:lvlText w:val="%5."/>
      <w:lvlJc w:val="left"/>
      <w:pPr>
        <w:ind w:left="3600" w:hanging="360"/>
      </w:pPr>
    </w:lvl>
    <w:lvl w:ilvl="5" w:tplc="991C5178" w:tentative="1">
      <w:start w:val="1"/>
      <w:numFmt w:val="lowerRoman"/>
      <w:lvlText w:val="%6."/>
      <w:lvlJc w:val="right"/>
      <w:pPr>
        <w:ind w:left="4320" w:hanging="180"/>
      </w:pPr>
    </w:lvl>
    <w:lvl w:ilvl="6" w:tplc="CC50A828" w:tentative="1">
      <w:start w:val="1"/>
      <w:numFmt w:val="decimal"/>
      <w:lvlText w:val="%7."/>
      <w:lvlJc w:val="left"/>
      <w:pPr>
        <w:ind w:left="5040" w:hanging="360"/>
      </w:pPr>
    </w:lvl>
    <w:lvl w:ilvl="7" w:tplc="9E629698" w:tentative="1">
      <w:start w:val="1"/>
      <w:numFmt w:val="lowerLetter"/>
      <w:lvlText w:val="%8."/>
      <w:lvlJc w:val="left"/>
      <w:pPr>
        <w:ind w:left="5760" w:hanging="360"/>
      </w:pPr>
    </w:lvl>
    <w:lvl w:ilvl="8" w:tplc="B6C0675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02927"/>
    <w:rsid w:val="00015619"/>
    <w:rsid w:val="00030774"/>
    <w:rsid w:val="000417B4"/>
    <w:rsid w:val="00043B44"/>
    <w:rsid w:val="00074656"/>
    <w:rsid w:val="00084F6A"/>
    <w:rsid w:val="000932A3"/>
    <w:rsid w:val="000A6405"/>
    <w:rsid w:val="000D7001"/>
    <w:rsid w:val="000E54C8"/>
    <w:rsid w:val="00103634"/>
    <w:rsid w:val="00107FA6"/>
    <w:rsid w:val="00126547"/>
    <w:rsid w:val="001335A8"/>
    <w:rsid w:val="00137929"/>
    <w:rsid w:val="00184E56"/>
    <w:rsid w:val="001C105C"/>
    <w:rsid w:val="001C4ADE"/>
    <w:rsid w:val="001F239A"/>
    <w:rsid w:val="00200097"/>
    <w:rsid w:val="00200EC2"/>
    <w:rsid w:val="00211A3B"/>
    <w:rsid w:val="0022227A"/>
    <w:rsid w:val="00226D3E"/>
    <w:rsid w:val="002A235B"/>
    <w:rsid w:val="002A28F6"/>
    <w:rsid w:val="002A75DB"/>
    <w:rsid w:val="002B64D4"/>
    <w:rsid w:val="002C483D"/>
    <w:rsid w:val="002D45EF"/>
    <w:rsid w:val="002D5E14"/>
    <w:rsid w:val="003076A2"/>
    <w:rsid w:val="00311709"/>
    <w:rsid w:val="003158D7"/>
    <w:rsid w:val="00315B3E"/>
    <w:rsid w:val="003201FC"/>
    <w:rsid w:val="00321947"/>
    <w:rsid w:val="003254B1"/>
    <w:rsid w:val="00334AE7"/>
    <w:rsid w:val="0034190D"/>
    <w:rsid w:val="003818D3"/>
    <w:rsid w:val="003A062D"/>
    <w:rsid w:val="003B6972"/>
    <w:rsid w:val="003C241F"/>
    <w:rsid w:val="003E1239"/>
    <w:rsid w:val="004004D5"/>
    <w:rsid w:val="00443CE0"/>
    <w:rsid w:val="00466ADA"/>
    <w:rsid w:val="00471846"/>
    <w:rsid w:val="00474B5F"/>
    <w:rsid w:val="004807B9"/>
    <w:rsid w:val="00492244"/>
    <w:rsid w:val="004F721F"/>
    <w:rsid w:val="0050781B"/>
    <w:rsid w:val="00517AD6"/>
    <w:rsid w:val="005264BD"/>
    <w:rsid w:val="005351A2"/>
    <w:rsid w:val="00555939"/>
    <w:rsid w:val="005824C1"/>
    <w:rsid w:val="005D78AA"/>
    <w:rsid w:val="005E63E2"/>
    <w:rsid w:val="005F0EAB"/>
    <w:rsid w:val="00605986"/>
    <w:rsid w:val="006065D7"/>
    <w:rsid w:val="0063074B"/>
    <w:rsid w:val="00634023"/>
    <w:rsid w:val="00655251"/>
    <w:rsid w:val="0068291B"/>
    <w:rsid w:val="0069685C"/>
    <w:rsid w:val="006A6D56"/>
    <w:rsid w:val="006B680C"/>
    <w:rsid w:val="006D1C8E"/>
    <w:rsid w:val="006D4545"/>
    <w:rsid w:val="006E367C"/>
    <w:rsid w:val="006E474A"/>
    <w:rsid w:val="006F61E6"/>
    <w:rsid w:val="006F78C5"/>
    <w:rsid w:val="00710C3B"/>
    <w:rsid w:val="00745687"/>
    <w:rsid w:val="00754BFB"/>
    <w:rsid w:val="00765735"/>
    <w:rsid w:val="00780039"/>
    <w:rsid w:val="00791701"/>
    <w:rsid w:val="00793CD7"/>
    <w:rsid w:val="007B1852"/>
    <w:rsid w:val="007E02FA"/>
    <w:rsid w:val="007E11B3"/>
    <w:rsid w:val="007F7C50"/>
    <w:rsid w:val="007F7E0A"/>
    <w:rsid w:val="0080231C"/>
    <w:rsid w:val="008164B9"/>
    <w:rsid w:val="00826459"/>
    <w:rsid w:val="008301E8"/>
    <w:rsid w:val="008425C0"/>
    <w:rsid w:val="00882A61"/>
    <w:rsid w:val="00882F80"/>
    <w:rsid w:val="00887F80"/>
    <w:rsid w:val="008D74F9"/>
    <w:rsid w:val="008F45AB"/>
    <w:rsid w:val="00912D94"/>
    <w:rsid w:val="009257A2"/>
    <w:rsid w:val="0093219B"/>
    <w:rsid w:val="00936A0D"/>
    <w:rsid w:val="00937DEA"/>
    <w:rsid w:val="00953333"/>
    <w:rsid w:val="0097694B"/>
    <w:rsid w:val="009833FF"/>
    <w:rsid w:val="009B3084"/>
    <w:rsid w:val="009B79CC"/>
    <w:rsid w:val="009E6E53"/>
    <w:rsid w:val="00A1027E"/>
    <w:rsid w:val="00A173DF"/>
    <w:rsid w:val="00A20392"/>
    <w:rsid w:val="00A27629"/>
    <w:rsid w:val="00A27724"/>
    <w:rsid w:val="00A35535"/>
    <w:rsid w:val="00A43653"/>
    <w:rsid w:val="00A45CC7"/>
    <w:rsid w:val="00A86B5B"/>
    <w:rsid w:val="00A87CF2"/>
    <w:rsid w:val="00AA5506"/>
    <w:rsid w:val="00AB3C0E"/>
    <w:rsid w:val="00AE3D7E"/>
    <w:rsid w:val="00B03988"/>
    <w:rsid w:val="00B20D77"/>
    <w:rsid w:val="00B23ED1"/>
    <w:rsid w:val="00B40951"/>
    <w:rsid w:val="00B46B47"/>
    <w:rsid w:val="00B57198"/>
    <w:rsid w:val="00B65A8D"/>
    <w:rsid w:val="00B732A0"/>
    <w:rsid w:val="00BA0158"/>
    <w:rsid w:val="00BA1382"/>
    <w:rsid w:val="00BD4884"/>
    <w:rsid w:val="00BF1F8F"/>
    <w:rsid w:val="00C019F2"/>
    <w:rsid w:val="00C02285"/>
    <w:rsid w:val="00C1039A"/>
    <w:rsid w:val="00C214B5"/>
    <w:rsid w:val="00C23E44"/>
    <w:rsid w:val="00C24458"/>
    <w:rsid w:val="00C2462D"/>
    <w:rsid w:val="00C35890"/>
    <w:rsid w:val="00C73DFF"/>
    <w:rsid w:val="00C858FA"/>
    <w:rsid w:val="00CA1E55"/>
    <w:rsid w:val="00CA6B83"/>
    <w:rsid w:val="00CB409E"/>
    <w:rsid w:val="00CB5474"/>
    <w:rsid w:val="00CB71B2"/>
    <w:rsid w:val="00CC4130"/>
    <w:rsid w:val="00CE10B1"/>
    <w:rsid w:val="00CE3FA8"/>
    <w:rsid w:val="00CF2E2F"/>
    <w:rsid w:val="00CF3C12"/>
    <w:rsid w:val="00D023D8"/>
    <w:rsid w:val="00D07ABF"/>
    <w:rsid w:val="00D2023E"/>
    <w:rsid w:val="00D220DD"/>
    <w:rsid w:val="00D30F4F"/>
    <w:rsid w:val="00D80129"/>
    <w:rsid w:val="00D80FBA"/>
    <w:rsid w:val="00DA32E8"/>
    <w:rsid w:val="00DC6970"/>
    <w:rsid w:val="00DD4A45"/>
    <w:rsid w:val="00DD67BB"/>
    <w:rsid w:val="00DE0ADA"/>
    <w:rsid w:val="00E21D2F"/>
    <w:rsid w:val="00E27DA4"/>
    <w:rsid w:val="00E36686"/>
    <w:rsid w:val="00E37142"/>
    <w:rsid w:val="00E549F1"/>
    <w:rsid w:val="00E81ABF"/>
    <w:rsid w:val="00E93217"/>
    <w:rsid w:val="00E944BD"/>
    <w:rsid w:val="00EE7DD7"/>
    <w:rsid w:val="00F21D6E"/>
    <w:rsid w:val="00F716F9"/>
    <w:rsid w:val="00F92429"/>
    <w:rsid w:val="00FB071D"/>
    <w:rsid w:val="00FB0DB5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basedOn w:val="a"/>
    <w:next w:val="a"/>
    <w:link w:val="1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left="360"/>
      <w:outlineLvl w:val="0"/>
    </w:pPr>
    <w:rPr>
      <w:b/>
      <w:bCs/>
      <w:sz w:val="24"/>
      <w:szCs w:val="16"/>
      <w:lang w:eastAsia="ru-RU" w:bidi="ar-SA"/>
    </w:rPr>
  </w:style>
  <w:style w:type="paragraph" w:styleId="2">
    <w:name w:val="heading 2"/>
    <w:basedOn w:val="a"/>
    <w:next w:val="a"/>
    <w:link w:val="2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right"/>
      <w:outlineLvl w:val="1"/>
    </w:pPr>
    <w:rPr>
      <w:b/>
      <w:bCs/>
      <w:sz w:val="24"/>
      <w:szCs w:val="16"/>
      <w:lang w:eastAsia="ru-RU" w:bidi="ar-SA"/>
    </w:rPr>
  </w:style>
  <w:style w:type="paragraph" w:styleId="3">
    <w:name w:val="heading 3"/>
    <w:basedOn w:val="a"/>
    <w:next w:val="a"/>
    <w:link w:val="3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outlineLvl w:val="2"/>
    </w:pPr>
    <w:rPr>
      <w:b/>
      <w:bCs/>
      <w:sz w:val="24"/>
      <w:szCs w:val="16"/>
      <w:lang w:eastAsia="ru-RU" w:bidi="ar-SA"/>
    </w:rPr>
  </w:style>
  <w:style w:type="paragraph" w:styleId="4">
    <w:name w:val="heading 4"/>
    <w:basedOn w:val="a"/>
    <w:next w:val="a"/>
    <w:link w:val="4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center"/>
      <w:outlineLvl w:val="3"/>
    </w:pPr>
    <w:rPr>
      <w:b/>
      <w:bCs/>
      <w:sz w:val="24"/>
      <w:szCs w:val="16"/>
      <w:lang w:eastAsia="ru-RU" w:bidi="ar-SA"/>
    </w:rPr>
  </w:style>
  <w:style w:type="paragraph" w:styleId="5">
    <w:name w:val="heading 5"/>
    <w:basedOn w:val="a"/>
    <w:next w:val="a"/>
    <w:link w:val="5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outlineLvl w:val="4"/>
    </w:pPr>
    <w:rPr>
      <w:b/>
      <w:bCs/>
      <w:sz w:val="24"/>
      <w:szCs w:val="1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nhideWhenUsed/>
    <w:rsid w:val="00FB071D"/>
    <w:rPr>
      <w:color w:val="0000FF" w:themeColor="hyperlink"/>
      <w:u w:val="single"/>
    </w:rPr>
  </w:style>
  <w:style w:type="paragraph" w:styleId="ad">
    <w:name w:val="Body Text"/>
    <w:basedOn w:val="a"/>
    <w:next w:val="a"/>
    <w:link w:val="ae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sz w:val="22"/>
      <w:szCs w:val="20"/>
      <w:lang w:eastAsia="ru-RU" w:bidi="ar-SA"/>
    </w:rPr>
  </w:style>
  <w:style w:type="character" w:customStyle="1" w:styleId="ae">
    <w:name w:val="Основной текст Знак"/>
    <w:basedOn w:val="a0"/>
    <w:link w:val="ad"/>
    <w:rsid w:val="000E54C8"/>
    <w:rPr>
      <w:rFonts w:ascii="Times New Roman" w:eastAsia="Times New Roman" w:hAnsi="Times New Roman" w:cs="Times New Roman"/>
      <w:szCs w:val="20"/>
      <w:lang w:eastAsia="ru-RU"/>
    </w:rPr>
  </w:style>
  <w:style w:type="character" w:styleId="af">
    <w:name w:val="page number"/>
    <w:basedOn w:val="a0"/>
    <w:rsid w:val="000E54C8"/>
  </w:style>
  <w:style w:type="paragraph" w:styleId="af0">
    <w:name w:val="caption"/>
    <w:basedOn w:val="a"/>
    <w:next w:val="a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  <w:szCs w:val="20"/>
      <w:lang w:eastAsia="ru-RU" w:bidi="ar-SA"/>
    </w:rPr>
  </w:style>
  <w:style w:type="paragraph" w:styleId="21">
    <w:name w:val="Body Text Indent 2"/>
    <w:basedOn w:val="a"/>
    <w:link w:val="2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2">
    <w:name w:val="Основной текст с отступом 2 Знак"/>
    <w:basedOn w:val="a0"/>
    <w:link w:val="21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Обращение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120"/>
      <w:jc w:val="center"/>
    </w:pPr>
    <w:rPr>
      <w:b/>
      <w:sz w:val="26"/>
      <w:szCs w:val="20"/>
      <w:lang w:eastAsia="ru-RU" w:bidi="ar-SA"/>
    </w:rPr>
  </w:style>
  <w:style w:type="paragraph" w:customStyle="1" w:styleId="af2">
    <w:name w:val="Адресные реквизиты"/>
    <w:basedOn w:val="ad"/>
    <w:next w:val="ad"/>
    <w:rsid w:val="000E54C8"/>
    <w:pPr>
      <w:jc w:val="left"/>
    </w:pPr>
    <w:rPr>
      <w:sz w:val="16"/>
    </w:rPr>
  </w:style>
  <w:style w:type="paragraph" w:customStyle="1" w:styleId="af3">
    <w:name w:val="Адресат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/>
    </w:pPr>
    <w:rPr>
      <w:b/>
      <w:sz w:val="26"/>
      <w:szCs w:val="20"/>
      <w:lang w:eastAsia="ru-RU" w:bidi="ar-SA"/>
    </w:rPr>
  </w:style>
  <w:style w:type="paragraph" w:styleId="31">
    <w:name w:val="Body Text Indent 3"/>
    <w:basedOn w:val="a"/>
    <w:link w:val="3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0E54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 Indent"/>
    <w:basedOn w:val="a"/>
    <w:link w:val="af5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0"/>
      <w:lang w:eastAsia="ru-RU" w:bidi="ar-SA"/>
    </w:rPr>
  </w:style>
  <w:style w:type="character" w:customStyle="1" w:styleId="af5">
    <w:name w:val="Основной текст с отступом Знак"/>
    <w:basedOn w:val="a0"/>
    <w:link w:val="af4"/>
    <w:rsid w:val="000E54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6"/>
      <w:szCs w:val="20"/>
      <w:lang w:eastAsia="ru-RU" w:bidi="ar-SA"/>
    </w:rPr>
  </w:style>
  <w:style w:type="character" w:customStyle="1" w:styleId="24">
    <w:name w:val="Основной текст 2 Знак"/>
    <w:basedOn w:val="a0"/>
    <w:link w:val="23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Должность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styleId="af7">
    <w:name w:val="Plain Text"/>
    <w:basedOn w:val="a"/>
    <w:link w:val="af8"/>
    <w:uiPriority w:val="99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ourier New" w:hAnsi="Courier New"/>
      <w:szCs w:val="20"/>
      <w:lang w:eastAsia="ru-RU" w:bidi="ar-SA"/>
    </w:rPr>
  </w:style>
  <w:style w:type="character" w:customStyle="1" w:styleId="af8">
    <w:name w:val="Текст Знак"/>
    <w:basedOn w:val="a0"/>
    <w:link w:val="af7"/>
    <w:uiPriority w:val="99"/>
    <w:rsid w:val="000E54C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9">
    <w:name w:val="List Paragraph"/>
    <w:basedOn w:val="a"/>
    <w:uiPriority w:val="34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sz w:val="24"/>
      <w:szCs w:val="24"/>
      <w:lang w:eastAsia="ru-RU" w:bidi="ar-SA"/>
    </w:rPr>
  </w:style>
  <w:style w:type="paragraph" w:customStyle="1" w:styleId="s1">
    <w:name w:val="s_1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0E54C8"/>
  </w:style>
  <w:style w:type="character" w:styleId="afa">
    <w:name w:val="annotation reference"/>
    <w:rsid w:val="000E54C8"/>
    <w:rPr>
      <w:sz w:val="16"/>
      <w:szCs w:val="16"/>
    </w:rPr>
  </w:style>
  <w:style w:type="paragraph" w:styleId="afb">
    <w:name w:val="annotation text"/>
    <w:basedOn w:val="a"/>
    <w:link w:val="afc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  <w:rPr>
      <w:szCs w:val="20"/>
      <w:lang w:eastAsia="ru-RU" w:bidi="ar-SA"/>
    </w:rPr>
  </w:style>
  <w:style w:type="character" w:customStyle="1" w:styleId="afc">
    <w:name w:val="Текст примечания Знак"/>
    <w:basedOn w:val="a0"/>
    <w:link w:val="afb"/>
    <w:rsid w:val="000E54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rsid w:val="000E54C8"/>
    <w:rPr>
      <w:b/>
      <w:bCs/>
    </w:rPr>
  </w:style>
  <w:style w:type="character" w:customStyle="1" w:styleId="afe">
    <w:name w:val="Тема примечания Знак"/>
    <w:basedOn w:val="afc"/>
    <w:link w:val="afd"/>
    <w:rsid w:val="000E54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9A45D-9232-409A-B9C8-9FD399E2F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2026-01-23T09:50:00Z</cp:lastPrinted>
  <dcterms:created xsi:type="dcterms:W3CDTF">2026-01-26T05:15:00Z</dcterms:created>
  <dcterms:modified xsi:type="dcterms:W3CDTF">2026-01-26T05:15:00Z</dcterms:modified>
</cp:coreProperties>
</file>