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73" w:rsidRPr="00127010" w:rsidRDefault="009E5944">
      <w:pPr>
        <w:tabs>
          <w:tab w:val="left" w:pos="72"/>
        </w:tabs>
        <w:spacing w:before="480"/>
        <w:rPr>
          <w:rFonts w:ascii="PT Astra Serif" w:hAnsi="PT Astra Serif"/>
          <w:color w:val="000000"/>
          <w:sz w:val="28"/>
          <w:szCs w:val="28"/>
          <w:lang w:eastAsia="ar-SA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01.10.2025</w: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49287A" w:rsidRPr="00127010">
        <w:rPr>
          <w:rFonts w:ascii="PT Astra Serif" w:hAnsi="PT Astra Serif"/>
          <w:color w:val="000000"/>
          <w:sz w:val="28"/>
          <w:szCs w:val="28"/>
          <w:lang w:eastAsia="ar-SA"/>
        </w:rPr>
        <w:t xml:space="preserve">                                            </w:t>
      </w:r>
      <w:r w:rsidR="00127010">
        <w:rPr>
          <w:rFonts w:ascii="PT Astra Serif" w:hAnsi="PT Astra Serif"/>
          <w:color w:val="000000"/>
          <w:sz w:val="28"/>
          <w:szCs w:val="28"/>
          <w:lang w:eastAsia="ar-SA"/>
        </w:rPr>
        <w:t xml:space="preserve">                     </w:t>
      </w:r>
      <w:r w:rsidR="0049287A" w:rsidRPr="00127010">
        <w:rPr>
          <w:rFonts w:ascii="PT Astra Serif" w:hAnsi="PT Astra Serif"/>
          <w:color w:val="000000"/>
          <w:sz w:val="28"/>
          <w:szCs w:val="28"/>
          <w:lang w:eastAsia="ar-SA"/>
        </w:rPr>
        <w:t xml:space="preserve">                              </w:t>
      </w:r>
      <w:r>
        <w:rPr>
          <w:rFonts w:ascii="PT Astra Serif" w:hAnsi="PT Astra Serif"/>
          <w:color w:val="000000"/>
          <w:sz w:val="28"/>
          <w:szCs w:val="28"/>
          <w:lang w:eastAsia="ar-SA"/>
        </w:rPr>
        <w:t xml:space="preserve">          </w:t>
      </w:r>
      <w:r w:rsidR="0049287A" w:rsidRPr="00127010">
        <w:rPr>
          <w:rFonts w:ascii="PT Astra Serif" w:hAnsi="PT Astra Serif"/>
          <w:color w:val="000000"/>
          <w:sz w:val="28"/>
          <w:szCs w:val="28"/>
          <w:lang w:eastAsia="ar-SA"/>
        </w:rPr>
        <w:t>№</w:t>
      </w:r>
      <w:r>
        <w:rPr>
          <w:rFonts w:ascii="PT Astra Serif" w:hAnsi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44</w: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CC014F" w:rsidRDefault="009E5944" w:rsidP="0012701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спорта </w:t>
      </w:r>
      <w:r w:rsidRPr="0000077C">
        <w:rPr>
          <w:rFonts w:ascii="PT Astra Serif" w:hAnsi="PT Astra Serif" w:cs="PT Astra Serif"/>
          <w:sz w:val="28"/>
          <w:szCs w:val="28"/>
        </w:rPr>
        <w:br/>
        <w:t>Томской области от 29.01.2025 № 4</w:t>
      </w:r>
    </w:p>
    <w:p w:rsidR="00127010" w:rsidRPr="0000077C" w:rsidRDefault="00127010" w:rsidP="00127010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CC014F" w:rsidRPr="0000077C" w:rsidRDefault="009E5944" w:rsidP="00CC014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C014F" w:rsidRPr="0000077C" w:rsidRDefault="009E5944" w:rsidP="00CC014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ПРИКАЗЫВАЮ:</w:t>
      </w:r>
    </w:p>
    <w:p w:rsidR="00CC014F" w:rsidRPr="0000077C" w:rsidRDefault="009E5944" w:rsidP="00CC014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 xml:space="preserve">1. Внести в приказ Департамента спорта Томской области от 29.01.2025 </w:t>
      </w:r>
      <w:r w:rsidRPr="0000077C">
        <w:rPr>
          <w:rFonts w:ascii="PT Astra Serif" w:hAnsi="PT Astra Serif" w:cs="PT Astra Serif"/>
          <w:sz w:val="28"/>
          <w:szCs w:val="28"/>
        </w:rPr>
        <w:br/>
      </w:r>
      <w:r w:rsidRPr="0000077C">
        <w:rPr>
          <w:rFonts w:ascii="PT Astra Serif" w:hAnsi="PT Astra Serif" w:cs="PT Astra Serif"/>
          <w:sz w:val="28"/>
          <w:szCs w:val="28"/>
        </w:rPr>
        <w:t xml:space="preserve">№ 4 «Об утверждении Административного регламента предоставления государственной услуги «Присвоение </w:t>
      </w:r>
      <w:r w:rsidR="00EE633D" w:rsidRPr="0000077C">
        <w:rPr>
          <w:rFonts w:ascii="PT Astra Serif" w:hAnsi="PT Astra Serif" w:cs="PT Astra Serif"/>
          <w:sz w:val="28"/>
          <w:szCs w:val="28"/>
        </w:rPr>
        <w:t>квалификационных категорий спортивных судей</w:t>
      </w:r>
      <w:r w:rsidRPr="0000077C">
        <w:rPr>
          <w:rFonts w:ascii="PT Astra Serif" w:hAnsi="PT Astra Serif" w:cs="PT Astra Serif"/>
          <w:sz w:val="28"/>
          <w:szCs w:val="28"/>
        </w:rPr>
        <w:t>» (</w:t>
      </w:r>
      <w:r w:rsidR="00D52119" w:rsidRPr="0000077C">
        <w:rPr>
          <w:rFonts w:ascii="PT Astra Serif" w:hAnsi="PT Astra Serif" w:cs="PT Astra Serif"/>
          <w:sz w:val="28"/>
          <w:szCs w:val="28"/>
        </w:rPr>
        <w:t>«О</w:t>
      </w:r>
      <w:r w:rsidRPr="0000077C">
        <w:rPr>
          <w:rFonts w:ascii="PT Astra Serif" w:hAnsi="PT Astra Serif" w:cs="Times New Roman"/>
          <w:sz w:val="28"/>
          <w:szCs w:val="28"/>
        </w:rPr>
        <w:t>фициальный интернет-портал правовой информации</w:t>
      </w:r>
      <w:r w:rsidR="00D52119" w:rsidRPr="0000077C">
        <w:rPr>
          <w:rFonts w:ascii="PT Astra Serif" w:hAnsi="PT Astra Serif" w:cs="Times New Roman"/>
          <w:sz w:val="28"/>
          <w:szCs w:val="28"/>
        </w:rPr>
        <w:t>»</w:t>
      </w:r>
      <w:r w:rsidRPr="0000077C">
        <w:rPr>
          <w:rFonts w:ascii="PT Astra Serif" w:hAnsi="PT Astra Serif" w:cs="Times New Roman"/>
          <w:sz w:val="28"/>
          <w:szCs w:val="28"/>
        </w:rPr>
        <w:t xml:space="preserve"> </w:t>
      </w:r>
      <w:r w:rsidR="00D52119" w:rsidRPr="0000077C">
        <w:rPr>
          <w:rFonts w:ascii="PT Astra Serif" w:hAnsi="PT Astra Serif" w:cs="Times New Roman"/>
          <w:sz w:val="28"/>
          <w:szCs w:val="28"/>
        </w:rPr>
        <w:t>(</w:t>
      </w:r>
      <w:r w:rsidRPr="0000077C">
        <w:rPr>
          <w:rFonts w:ascii="PT Astra Serif" w:eastAsia="Arial" w:hAnsi="PT Astra Serif" w:cs="Times New Roman"/>
          <w:sz w:val="28"/>
          <w:szCs w:val="28"/>
        </w:rPr>
        <w:t>www.pravo.gov.ru</w:t>
      </w:r>
      <w:r w:rsidR="00D52119" w:rsidRPr="0000077C">
        <w:rPr>
          <w:rFonts w:ascii="PT Astra Serif" w:hAnsi="PT Astra Serif" w:cs="Times New Roman"/>
          <w:sz w:val="28"/>
          <w:szCs w:val="28"/>
        </w:rPr>
        <w:t>)</w:t>
      </w:r>
      <w:r w:rsidRPr="0000077C">
        <w:rPr>
          <w:rFonts w:ascii="PT Astra Serif" w:hAnsi="PT Astra Serif" w:cs="Times New Roman"/>
          <w:sz w:val="28"/>
          <w:szCs w:val="28"/>
        </w:rPr>
        <w:t xml:space="preserve">, </w:t>
      </w:r>
      <w:r w:rsidR="00EE633D" w:rsidRPr="0000077C">
        <w:rPr>
          <w:rFonts w:ascii="PT Astra Serif" w:hAnsi="PT Astra Serif" w:cs="Times New Roman"/>
          <w:sz w:val="28"/>
          <w:szCs w:val="28"/>
        </w:rPr>
        <w:t>30.01.2025</w:t>
      </w:r>
      <w:r w:rsidRPr="0000077C">
        <w:rPr>
          <w:rFonts w:ascii="PT Astra Serif" w:hAnsi="PT Astra Serif" w:cs="Times New Roman"/>
          <w:sz w:val="28"/>
          <w:szCs w:val="28"/>
        </w:rPr>
        <w:t xml:space="preserve"> № </w:t>
      </w:r>
      <w:r w:rsidR="00EE633D" w:rsidRPr="0000077C">
        <w:rPr>
          <w:rFonts w:ascii="PT Astra Serif" w:hAnsi="PT Astra Serif" w:cs="Times New Roman"/>
          <w:sz w:val="28"/>
          <w:szCs w:val="28"/>
        </w:rPr>
        <w:t>7001202501300002</w:t>
      </w:r>
      <w:r w:rsidRPr="0000077C">
        <w:rPr>
          <w:rFonts w:ascii="PT Astra Serif" w:hAnsi="PT Astra Serif" w:cs="Times New Roman"/>
          <w:sz w:val="28"/>
          <w:szCs w:val="28"/>
        </w:rPr>
        <w:t xml:space="preserve">) следующее </w:t>
      </w:r>
      <w:r w:rsidRPr="0000077C">
        <w:rPr>
          <w:rFonts w:ascii="PT Astra Serif" w:hAnsi="PT Astra Serif" w:cs="Times New Roman"/>
          <w:sz w:val="28"/>
          <w:szCs w:val="28"/>
        </w:rPr>
        <w:t>изменение:</w:t>
      </w:r>
    </w:p>
    <w:p w:rsidR="00CC014F" w:rsidRPr="0000077C" w:rsidRDefault="009E5944" w:rsidP="00CC014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Административный регламент предоставления государственной услуги «</w:t>
      </w:r>
      <w:r w:rsidR="00C0486C" w:rsidRPr="0000077C">
        <w:rPr>
          <w:rFonts w:ascii="PT Astra Serif" w:hAnsi="PT Astra Serif" w:cs="PT Astra Serif"/>
          <w:sz w:val="28"/>
          <w:szCs w:val="28"/>
        </w:rPr>
        <w:t>Присвоение квалификационных категорий спортивных судей</w:t>
      </w:r>
      <w:r w:rsidRPr="0000077C">
        <w:rPr>
          <w:rFonts w:ascii="PT Astra Serif" w:hAnsi="PT Astra Serif" w:cs="PT Astra Serif"/>
          <w:sz w:val="28"/>
          <w:szCs w:val="28"/>
        </w:rPr>
        <w:t>», утвержденный указанным приказом, изложить в новой редакции, согласно приложению к настоящему приказу.</w:t>
      </w:r>
    </w:p>
    <w:p w:rsidR="00CC014F" w:rsidRPr="0000077C" w:rsidRDefault="009E5944" w:rsidP="00CC014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 xml:space="preserve">2. Консультанту комитета физической культуры, спорта </w:t>
      </w:r>
      <w:r w:rsidRPr="0000077C">
        <w:rPr>
          <w:rFonts w:ascii="PT Astra Serif" w:hAnsi="PT Astra Serif" w:cs="PT Astra Serif"/>
          <w:sz w:val="28"/>
          <w:szCs w:val="28"/>
        </w:rPr>
        <w:br/>
        <w:t>и цифрового развития Департамента спорта Томской области обеспечить размещение настоящего приказа в информационно-телекоммуникационной сети «Интернет» на официальном сайте Департамента спорта Томской об</w:t>
      </w:r>
      <w:r w:rsidRPr="0000077C">
        <w:rPr>
          <w:rFonts w:ascii="PT Astra Serif" w:hAnsi="PT Astra Serif" w:cs="PT Astra Serif"/>
          <w:sz w:val="28"/>
          <w:szCs w:val="28"/>
        </w:rPr>
        <w:t>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 w:rsidR="00CC014F" w:rsidRPr="0000077C" w:rsidRDefault="009E5944" w:rsidP="00CC014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3. Настоящий приказ вступает в силу со дня его официального опубликования.</w:t>
      </w:r>
    </w:p>
    <w:p w:rsidR="00CC014F" w:rsidRPr="0000077C" w:rsidRDefault="00CC014F" w:rsidP="00CC014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014F" w:rsidRPr="0000077C" w:rsidRDefault="00CC014F" w:rsidP="00CC014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014F" w:rsidRPr="0000077C" w:rsidRDefault="00CC014F" w:rsidP="00CC014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30"/>
        <w:gridCol w:w="3507"/>
        <w:gridCol w:w="2444"/>
      </w:tblGrid>
      <w:tr w:rsidR="005A4A28" w:rsidTr="00017CD2">
        <w:trPr>
          <w:trHeight w:val="200"/>
        </w:trPr>
        <w:tc>
          <w:tcPr>
            <w:tcW w:w="3830" w:type="dxa"/>
            <w:shd w:val="clear" w:color="auto" w:fill="FFFFFF"/>
            <w:vAlign w:val="center"/>
          </w:tcPr>
          <w:p w:rsidR="00CC014F" w:rsidRPr="0000077C" w:rsidRDefault="009E5944" w:rsidP="00CC014F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00077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00077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FFFFFF"/>
            <w:vAlign w:val="center"/>
          </w:tcPr>
          <w:p w:rsidR="00CC014F" w:rsidRPr="0000077C" w:rsidRDefault="009E5944" w:rsidP="00CC014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0077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&lt;Ш</w:t>
            </w:r>
            <w:r w:rsidR="005A4A28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8B3303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5A4A28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5A4A28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5A4A28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  <w:r w:rsidRPr="0000077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ЭП&gt;</w:t>
            </w:r>
          </w:p>
        </w:tc>
        <w:tc>
          <w:tcPr>
            <w:tcW w:w="2444" w:type="dxa"/>
            <w:shd w:val="clear" w:color="auto" w:fill="FFFFFF"/>
            <w:vAlign w:val="center"/>
          </w:tcPr>
          <w:p w:rsidR="00CC014F" w:rsidRPr="0000077C" w:rsidRDefault="009E5944" w:rsidP="00CC014F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С.В. Роговцев</w:t>
            </w:r>
          </w:p>
        </w:tc>
      </w:tr>
    </w:tbl>
    <w:p w:rsidR="00030373" w:rsidRPr="0000077C" w:rsidRDefault="00030373">
      <w:pPr>
        <w:ind w:left="5669"/>
        <w:jc w:val="both"/>
        <w:rPr>
          <w:rFonts w:ascii="PT Astra Serif" w:hAnsi="PT Astra Serif"/>
          <w:sz w:val="26"/>
          <w:szCs w:val="26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017CD2" w:rsidRDefault="00017CD2">
      <w:pPr>
        <w:rPr>
          <w:rFonts w:ascii="PT Astra Serif" w:hAnsi="PT Astra Serif" w:cs="PT Astra Serif"/>
          <w:sz w:val="18"/>
          <w:szCs w:val="18"/>
        </w:rPr>
      </w:pPr>
    </w:p>
    <w:p w:rsidR="00127010" w:rsidRDefault="00127010">
      <w:pPr>
        <w:rPr>
          <w:rFonts w:ascii="PT Astra Serif" w:hAnsi="PT Astra Serif" w:cs="PT Astra Serif"/>
          <w:sz w:val="18"/>
          <w:szCs w:val="18"/>
        </w:rPr>
      </w:pPr>
    </w:p>
    <w:p w:rsidR="00E16B45" w:rsidRPr="0000077C" w:rsidRDefault="009E5944">
      <w:pPr>
        <w:rPr>
          <w:rFonts w:ascii="PT Astra Serif" w:eastAsia="PT Astra Serif" w:hAnsi="PT Astra Serif" w:cs="PT Astra Serif"/>
          <w:sz w:val="26"/>
          <w:szCs w:val="26"/>
        </w:rPr>
      </w:pPr>
      <w:r w:rsidRPr="006322C7">
        <w:rPr>
          <w:rFonts w:ascii="PT Astra Serif" w:hAnsi="PT Astra Serif" w:cs="PT Astra Serif"/>
          <w:sz w:val="18"/>
          <w:szCs w:val="18"/>
        </w:rPr>
        <w:t>Огоро</w:t>
      </w:r>
      <w:r>
        <w:rPr>
          <w:rFonts w:ascii="PT Astra Serif" w:hAnsi="PT Astra Serif" w:cs="PT Astra Serif"/>
          <w:sz w:val="18"/>
          <w:szCs w:val="18"/>
        </w:rPr>
        <w:t>дова Е.С.</w:t>
      </w:r>
      <w:r w:rsidRPr="0000077C"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30373" w:rsidRPr="0000077C" w:rsidRDefault="009E5944">
      <w:pPr>
        <w:ind w:left="566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30373" w:rsidRPr="0000077C" w:rsidRDefault="009E5944">
      <w:pPr>
        <w:tabs>
          <w:tab w:val="left" w:pos="7088"/>
        </w:tabs>
        <w:ind w:left="5669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eastAsia="PT Astra Serif" w:hAnsi="PT Astra Serif" w:cs="PT Astra Serif"/>
          <w:sz w:val="28"/>
          <w:szCs w:val="28"/>
        </w:rPr>
        <w:t>к приказу</w:t>
      </w:r>
      <w:r w:rsidR="0049287A" w:rsidRPr="0000077C">
        <w:rPr>
          <w:rFonts w:ascii="PT Astra Serif" w:eastAsia="PT Astra Serif" w:hAnsi="PT Astra Serif" w:cs="PT Astra Serif"/>
          <w:sz w:val="28"/>
          <w:szCs w:val="28"/>
        </w:rPr>
        <w:t xml:space="preserve"> Департамента спорта Томской области</w:t>
      </w:r>
    </w:p>
    <w:p w:rsidR="00030373" w:rsidRPr="0000077C" w:rsidRDefault="009E5944">
      <w:pPr>
        <w:tabs>
          <w:tab w:val="left" w:pos="7088"/>
        </w:tabs>
        <w:ind w:left="5669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eastAsia="PT Astra Serif" w:hAnsi="PT Astra Serif" w:cs="PT Astra Serif"/>
          <w:sz w:val="28"/>
          <w:szCs w:val="28"/>
        </w:rPr>
        <w:t>от</w:t>
      </w:r>
      <w:r w:rsidRPr="0000077C">
        <w:rPr>
          <w:rFonts w:ascii="PT Astra Serif" w:hAnsi="PT Astra Serif" w:cs="PT Astra Serif"/>
          <w:sz w:val="28"/>
          <w:szCs w:val="28"/>
        </w:rPr>
        <w:t> </w:t>
      </w:r>
      <w:r w:rsidR="008B3303">
        <w:rPr>
          <w:rFonts w:ascii="PT Astra Serif" w:eastAsia="PT Astra Serif" w:hAnsi="PT Astra Serif" w:cs="PT Astra Serif"/>
          <w:color w:val="000000"/>
          <w:sz w:val="28"/>
          <w:szCs w:val="28"/>
        </w:rPr>
        <w:t>01.10.2025</w: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8B3303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00077C">
        <w:rPr>
          <w:rFonts w:ascii="PT Astra Serif" w:hAnsi="PT Astra Serif" w:cs="PT Astra Serif"/>
          <w:sz w:val="28"/>
          <w:szCs w:val="28"/>
        </w:rPr>
        <w:t> </w:t>
      </w:r>
      <w:r w:rsidRPr="0000077C">
        <w:rPr>
          <w:rFonts w:ascii="PT Astra Serif" w:eastAsia="PT Astra Serif" w:hAnsi="PT Astra Serif" w:cs="PT Astra Serif"/>
          <w:sz w:val="28"/>
          <w:szCs w:val="28"/>
        </w:rPr>
        <w:t>№</w:t>
      </w:r>
      <w:r w:rsidRPr="0000077C">
        <w:rPr>
          <w:rFonts w:ascii="PT Astra Serif" w:hAnsi="PT Astra Serif" w:cs="PT Astra Serif"/>
          <w:sz w:val="28"/>
          <w:szCs w:val="28"/>
        </w:rPr>
        <w:t> </w:t>
      </w:r>
      <w:r w:rsidR="008B3303">
        <w:rPr>
          <w:rFonts w:ascii="PT Astra Serif" w:eastAsia="PT Astra Serif" w:hAnsi="PT Astra Serif" w:cs="PT Astra Serif"/>
          <w:color w:val="000000"/>
          <w:sz w:val="28"/>
          <w:szCs w:val="28"/>
        </w:rPr>
        <w:t>44</w: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8B3303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5A4A2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030373" w:rsidRPr="0000077C" w:rsidRDefault="0003037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030373" w:rsidRPr="0000077C" w:rsidRDefault="009E5944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Times New Roman CYR"/>
          <w:bCs/>
          <w:sz w:val="28"/>
          <w:szCs w:val="28"/>
        </w:rPr>
        <w:t>Административный регламент</w:t>
      </w:r>
    </w:p>
    <w:p w:rsidR="00030373" w:rsidRPr="0000077C" w:rsidRDefault="009E5944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Times New Roman CYR"/>
          <w:bCs/>
          <w:sz w:val="28"/>
          <w:szCs w:val="28"/>
        </w:rPr>
        <w:t xml:space="preserve">предоставления государственной услуги </w:t>
      </w:r>
    </w:p>
    <w:p w:rsidR="00030373" w:rsidRPr="0000077C" w:rsidRDefault="009E5944">
      <w:pPr>
        <w:widowControl w:val="0"/>
        <w:jc w:val="center"/>
        <w:rPr>
          <w:rFonts w:ascii="PT Astra Serif" w:hAnsi="PT Astra Serif" w:cs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«Присвоение квалификационных категорий спортивных судей»</w:t>
      </w:r>
    </w:p>
    <w:p w:rsidR="00030373" w:rsidRDefault="00030373">
      <w:pPr>
        <w:keepNext/>
        <w:widowControl w:val="0"/>
        <w:rPr>
          <w:rFonts w:ascii="PT Astra Serif" w:hAnsi="PT Astra Serif"/>
          <w:bCs/>
          <w:sz w:val="28"/>
          <w:szCs w:val="28"/>
        </w:rPr>
      </w:pPr>
    </w:p>
    <w:p w:rsidR="00CC0221" w:rsidRDefault="009E5944" w:rsidP="00CC0221">
      <w:pPr>
        <w:keepNext/>
        <w:widowControl w:val="0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1. Общие положения</w:t>
      </w:r>
    </w:p>
    <w:p w:rsidR="00CC0221" w:rsidRPr="0000077C" w:rsidRDefault="00CC0221">
      <w:pPr>
        <w:keepNext/>
        <w:widowControl w:val="0"/>
        <w:rPr>
          <w:rFonts w:ascii="PT Astra Serif" w:hAnsi="PT Astra Serif"/>
          <w:bCs/>
          <w:sz w:val="28"/>
          <w:szCs w:val="28"/>
        </w:rPr>
      </w:pPr>
    </w:p>
    <w:p w:rsidR="00030373" w:rsidRPr="0000077C" w:rsidRDefault="009E5944">
      <w:pPr>
        <w:widowControl w:val="0"/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1. </w:t>
      </w:r>
      <w:r w:rsidRPr="0000077C">
        <w:rPr>
          <w:rFonts w:ascii="PT Astra Serif" w:hAnsi="PT Astra Serif"/>
          <w:sz w:val="28"/>
          <w:szCs w:val="28"/>
        </w:rPr>
        <w:t xml:space="preserve">Административный регламент предоставления государственной услуги </w:t>
      </w:r>
      <w:r w:rsidRPr="0000077C">
        <w:rPr>
          <w:rFonts w:ascii="PT Astra Serif" w:hAnsi="PT Astra Serif" w:cs="PT Astra Serif"/>
          <w:sz w:val="28"/>
          <w:szCs w:val="28"/>
        </w:rPr>
        <w:t>«Присвоение квалификационных категорий спортивных судей»</w:t>
      </w:r>
      <w:r w:rsidRPr="0000077C">
        <w:rPr>
          <w:rFonts w:ascii="PT Astra Serif" w:hAnsi="PT Astra Serif"/>
          <w:bCs/>
          <w:sz w:val="28"/>
          <w:szCs w:val="28"/>
        </w:rPr>
        <w:t xml:space="preserve"> (далее - Регламент)</w:t>
      </w:r>
      <w:r w:rsidRPr="0000077C">
        <w:rPr>
          <w:rFonts w:ascii="PT Astra Serif" w:hAnsi="PT Astra Serif"/>
          <w:sz w:val="28"/>
          <w:szCs w:val="28"/>
        </w:rPr>
        <w:t xml:space="preserve"> разработан в целях повышения качества обеспечения информацией, открытости и доступности предоставления государстве</w:t>
      </w:r>
      <w:r w:rsidRPr="0000077C">
        <w:rPr>
          <w:rFonts w:ascii="PT Astra Serif" w:hAnsi="PT Astra Serif"/>
          <w:sz w:val="28"/>
          <w:szCs w:val="28"/>
        </w:rPr>
        <w:t xml:space="preserve">нной услуги, создания комфортных условий для ее получателей, и определяет сроки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при предоставлении Департаментом спорта Томской области (далее - Департамент) государственной услуги по присвоению квалификационной категории спортивного судьи «спортивный суд</w:t>
      </w:r>
      <w:r w:rsidRPr="0000077C">
        <w:rPr>
          <w:rFonts w:ascii="PT Astra Serif" w:hAnsi="PT Astra Serif"/>
          <w:sz w:val="28"/>
          <w:szCs w:val="28"/>
        </w:rPr>
        <w:t>ья первой категории</w:t>
      </w:r>
      <w:r w:rsidRPr="0000077C">
        <w:rPr>
          <w:rFonts w:ascii="PT Astra Serif" w:hAnsi="PT Astra Serif"/>
          <w:bCs/>
          <w:sz w:val="28"/>
          <w:szCs w:val="28"/>
        </w:rPr>
        <w:t>» (далее – государственная услуга).</w:t>
      </w:r>
    </w:p>
    <w:p w:rsidR="00030373" w:rsidRPr="0000077C" w:rsidRDefault="009E594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Times New Roman"/>
          <w:sz w:val="28"/>
          <w:szCs w:val="28"/>
        </w:rPr>
        <w:t>2. Регламент предоставления государственной услуги разработан Департаментом на основании части 1 статьи 13 Федерального закона от 27 июля 2010 года № 210-ФЗ «Об организации предоставления государственн</w:t>
      </w:r>
      <w:r w:rsidRPr="0000077C">
        <w:rPr>
          <w:rFonts w:ascii="PT Astra Serif" w:hAnsi="PT Astra Serif" w:cs="Times New Roman"/>
          <w:sz w:val="28"/>
          <w:szCs w:val="28"/>
        </w:rPr>
        <w:t xml:space="preserve">ых </w:t>
      </w:r>
      <w:r w:rsidR="001A38DE" w:rsidRPr="0000077C">
        <w:rPr>
          <w:rFonts w:ascii="PT Astra Serif" w:hAnsi="PT Astra Serif" w:cs="Times New Roman"/>
          <w:sz w:val="28"/>
          <w:szCs w:val="28"/>
        </w:rPr>
        <w:br/>
      </w:r>
      <w:r w:rsidRPr="0000077C">
        <w:rPr>
          <w:rFonts w:ascii="PT Astra Serif" w:hAnsi="PT Astra Serif" w:cs="Times New Roman"/>
          <w:sz w:val="28"/>
          <w:szCs w:val="28"/>
        </w:rPr>
        <w:t xml:space="preserve">и муниципальных услуг», </w:t>
      </w:r>
      <w:r w:rsidR="001A0057" w:rsidRPr="0000077C">
        <w:rPr>
          <w:rFonts w:ascii="PT Astra Serif" w:hAnsi="PT Astra Serif" w:cs="Times New Roman"/>
          <w:sz w:val="28"/>
          <w:szCs w:val="28"/>
        </w:rPr>
        <w:t xml:space="preserve">Положения о спортивных судьях, утвержденного приказом Министерства спорта Российской Федерации от 28 февраля 2017 года № 134, </w:t>
      </w:r>
      <w:r w:rsidRPr="0000077C">
        <w:rPr>
          <w:rFonts w:ascii="PT Astra Serif" w:hAnsi="PT Astra Serif" w:cs="Times New Roman"/>
          <w:sz w:val="28"/>
          <w:szCs w:val="28"/>
        </w:rPr>
        <w:t>а также распоряжения Админис</w:t>
      </w:r>
      <w:r w:rsidR="001A0057" w:rsidRPr="0000077C">
        <w:rPr>
          <w:rFonts w:ascii="PT Astra Serif" w:hAnsi="PT Astra Serif" w:cs="Times New Roman"/>
          <w:sz w:val="28"/>
          <w:szCs w:val="28"/>
        </w:rPr>
        <w:t xml:space="preserve">трации Томской области от 16 мая </w:t>
      </w:r>
      <w:r w:rsidRPr="0000077C">
        <w:rPr>
          <w:rFonts w:ascii="PT Astra Serif" w:hAnsi="PT Astra Serif" w:cs="Times New Roman"/>
          <w:sz w:val="28"/>
          <w:szCs w:val="28"/>
        </w:rPr>
        <w:t>2013</w:t>
      </w:r>
      <w:r w:rsidR="001A0057" w:rsidRPr="0000077C">
        <w:rPr>
          <w:rFonts w:ascii="PT Astra Serif" w:hAnsi="PT Astra Serif" w:cs="Times New Roman"/>
          <w:sz w:val="28"/>
          <w:szCs w:val="28"/>
        </w:rPr>
        <w:t xml:space="preserve"> года</w:t>
      </w:r>
      <w:r w:rsidRPr="0000077C">
        <w:rPr>
          <w:rFonts w:ascii="PT Astra Serif" w:hAnsi="PT Astra Serif" w:cs="Times New Roman"/>
          <w:sz w:val="28"/>
          <w:szCs w:val="28"/>
        </w:rPr>
        <w:t xml:space="preserve"> № 393-ра «Об </w:t>
      </w:r>
      <w:r w:rsidRPr="0000077C">
        <w:rPr>
          <w:rFonts w:ascii="PT Astra Serif" w:hAnsi="PT Astra Serif" w:cs="Times New Roman"/>
          <w:color w:val="000000"/>
          <w:sz w:val="28"/>
          <w:szCs w:val="28"/>
        </w:rPr>
        <w:t>утверждении Перечн</w:t>
      </w:r>
      <w:r w:rsidRPr="0000077C">
        <w:rPr>
          <w:rFonts w:ascii="PT Astra Serif" w:hAnsi="PT Astra Serif" w:cs="Times New Roman"/>
          <w:color w:val="000000"/>
          <w:sz w:val="28"/>
          <w:szCs w:val="28"/>
        </w:rPr>
        <w:t xml:space="preserve">я государственных услуг, предоставляемых исполнительными органами Томской области, </w:t>
      </w:r>
      <w:r w:rsidR="001A38DE" w:rsidRPr="0000077C">
        <w:rPr>
          <w:rFonts w:ascii="PT Astra Serif" w:hAnsi="PT Astra Serif" w:cs="Times New Roman"/>
          <w:color w:val="000000"/>
          <w:sz w:val="28"/>
          <w:szCs w:val="28"/>
        </w:rPr>
        <w:br/>
      </w:r>
      <w:r w:rsidRPr="0000077C">
        <w:rPr>
          <w:rFonts w:ascii="PT Astra Serif" w:hAnsi="PT Astra Serif" w:cs="Times New Roman"/>
          <w:color w:val="000000"/>
          <w:sz w:val="28"/>
          <w:szCs w:val="28"/>
        </w:rPr>
        <w:t>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</w:t>
      </w:r>
      <w:r w:rsidRPr="0000077C">
        <w:rPr>
          <w:rFonts w:ascii="PT Astra Serif" w:hAnsi="PT Astra Serif" w:cs="Times New Roman"/>
          <w:color w:val="000000"/>
          <w:sz w:val="28"/>
          <w:szCs w:val="28"/>
        </w:rPr>
        <w:t>з), подлежащих включению в реестр государственных услуг Томской области и предоставляемых в электронной форме».</w:t>
      </w:r>
      <w:r w:rsidR="004659E6" w:rsidRPr="0000077C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</w:p>
    <w:p w:rsidR="00030373" w:rsidRPr="0000077C" w:rsidRDefault="009E5944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3. Заявителями на предоставление государственной услуги являются </w:t>
      </w:r>
      <w:r w:rsidRPr="0000077C">
        <w:rPr>
          <w:rFonts w:ascii="PT Astra Serif" w:hAnsi="PT Astra Serif"/>
          <w:sz w:val="28"/>
          <w:szCs w:val="28"/>
        </w:rPr>
        <w:t>региональные спортивные федерации или подразделения федерального органа, по месту территориальной сферы деятельности региональной спортивной федерации или по месту нахождения подразделения федерального органа, физкультурно-спортивной организацией, включенн</w:t>
      </w:r>
      <w:r w:rsidRPr="0000077C">
        <w:rPr>
          <w:rFonts w:ascii="PT Astra Serif" w:hAnsi="PT Astra Serif"/>
          <w:sz w:val="28"/>
          <w:szCs w:val="28"/>
        </w:rPr>
        <w:t xml:space="preserve">ой в перечень на основании приказа Министерства спорта Российской Федерации от 24.01.2024 № 36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«Об утверждении перечня отдельных официальных спортивных соревнований, проводимых по правилам видов спорта, разработанным физкультурно-спортивными организациями</w:t>
      </w:r>
      <w:r w:rsidRPr="0000077C">
        <w:rPr>
          <w:rFonts w:ascii="PT Astra Serif" w:hAnsi="PT Astra Serif"/>
          <w:sz w:val="28"/>
          <w:szCs w:val="28"/>
        </w:rPr>
        <w:t>, утвержденным Минспортом России, и таких физкультурно-спортивных организаций».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lastRenderedPageBreak/>
        <w:t>4. </w:t>
      </w:r>
      <w:r w:rsidR="0049287A" w:rsidRPr="0000077C">
        <w:rPr>
          <w:rFonts w:ascii="PT Astra Serif" w:hAnsi="PT Astra Serif"/>
          <w:sz w:val="28"/>
          <w:szCs w:val="28"/>
        </w:rPr>
        <w:t xml:space="preserve">Информация о предоставлении государственной услуги </w:t>
      </w:r>
      <w:r w:rsidR="004659E6" w:rsidRPr="0000077C">
        <w:rPr>
          <w:rFonts w:ascii="PT Astra Serif" w:hAnsi="PT Astra Serif"/>
          <w:sz w:val="28"/>
          <w:szCs w:val="28"/>
        </w:rPr>
        <w:t>п</w:t>
      </w:r>
      <w:r w:rsidR="0049287A" w:rsidRPr="0000077C">
        <w:rPr>
          <w:rFonts w:ascii="PT Astra Serif" w:hAnsi="PT Astra Serif"/>
          <w:sz w:val="28"/>
          <w:szCs w:val="28"/>
        </w:rPr>
        <w:t>редоставляется: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sub_20"/>
      <w:bookmarkEnd w:id="0"/>
      <w:r w:rsidRPr="0000077C">
        <w:rPr>
          <w:rFonts w:ascii="PT Astra Serif" w:hAnsi="PT Astra Serif"/>
          <w:sz w:val="28"/>
          <w:szCs w:val="28"/>
        </w:rPr>
        <w:t>1) </w:t>
      </w:r>
      <w:r w:rsidR="0049287A" w:rsidRPr="0000077C">
        <w:rPr>
          <w:rFonts w:ascii="PT Astra Serif" w:hAnsi="PT Astra Serif"/>
          <w:sz w:val="28"/>
          <w:szCs w:val="28"/>
        </w:rPr>
        <w:t>по месту нахождения Департамента: 634029, г. Томск, ул. Герцена, д. 8:</w:t>
      </w:r>
      <w:bookmarkStart w:id="1" w:name="sub_15"/>
      <w:bookmarkEnd w:id="1"/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понедельник с 09:00 до 18:00 ча</w:t>
      </w:r>
      <w:r w:rsidRPr="0000077C">
        <w:rPr>
          <w:rFonts w:ascii="PT Astra Serif" w:hAnsi="PT Astra Serif"/>
          <w:sz w:val="28"/>
          <w:szCs w:val="28"/>
        </w:rPr>
        <w:t>с.;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вторник - четверг с 08:45 до 18:00 час.;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пятница с 08:45 до 17:00 час.;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перерыв для отдыха и питания с 12:30 до 13:30 час.;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выходные дни: суббота и воскресенье;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" w:name="sub_17"/>
      <w:r w:rsidRPr="0000077C">
        <w:rPr>
          <w:rFonts w:ascii="PT Astra Serif" w:hAnsi="PT Astra Serif"/>
          <w:sz w:val="28"/>
          <w:szCs w:val="28"/>
        </w:rPr>
        <w:t>2)</w:t>
      </w:r>
      <w:bookmarkEnd w:id="2"/>
      <w:r w:rsidR="008A426B" w:rsidRPr="0000077C">
        <w:rPr>
          <w:rFonts w:ascii="PT Astra Serif" w:hAnsi="PT Astra Serif"/>
          <w:sz w:val="28"/>
          <w:szCs w:val="28"/>
        </w:rPr>
        <w:t> </w:t>
      </w:r>
      <w:r w:rsidRPr="0000077C">
        <w:rPr>
          <w:rFonts w:ascii="PT Astra Serif" w:hAnsi="PT Astra Serif"/>
          <w:sz w:val="28"/>
          <w:szCs w:val="28"/>
        </w:rPr>
        <w:t>на официальном сайте Департамента в информационно-телекоммуникационной сети «Интернет» (</w:t>
      </w:r>
      <w:r w:rsidRPr="0000077C">
        <w:rPr>
          <w:rFonts w:ascii="PT Astra Serif" w:hAnsi="PT Astra Serif"/>
          <w:sz w:val="28"/>
          <w:szCs w:val="28"/>
        </w:rPr>
        <w:t>далее – сети «Интернет»): http</w:t>
      </w:r>
      <w:r w:rsidR="00E46D2B" w:rsidRPr="0000077C">
        <w:rPr>
          <w:rFonts w:ascii="PT Astra Serif" w:hAnsi="PT Astra Serif"/>
          <w:sz w:val="28"/>
          <w:szCs w:val="28"/>
        </w:rPr>
        <w:t>s</w:t>
      </w:r>
      <w:r w:rsidRPr="0000077C">
        <w:rPr>
          <w:rFonts w:ascii="PT Astra Serif" w:hAnsi="PT Astra Serif"/>
          <w:sz w:val="28"/>
          <w:szCs w:val="28"/>
        </w:rPr>
        <w:t>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www.gosuslugi.ru;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3) </w:t>
      </w:r>
      <w:r w:rsidR="0049287A" w:rsidRPr="0000077C">
        <w:rPr>
          <w:rFonts w:ascii="PT Astra Serif" w:hAnsi="PT Astra Serif"/>
          <w:sz w:val="28"/>
          <w:szCs w:val="28"/>
        </w:rPr>
        <w:t xml:space="preserve">по адресу электронной почты Департамента: </w:t>
      </w:r>
      <w:r w:rsidR="0049287A" w:rsidRPr="0000077C">
        <w:rPr>
          <w:rStyle w:val="af2"/>
          <w:rFonts w:ascii="PT Astra Serif" w:hAnsi="PT Astra Serif"/>
          <w:b w:val="0"/>
          <w:color w:val="000000"/>
          <w:sz w:val="28"/>
          <w:szCs w:val="28"/>
        </w:rPr>
        <w:t>dep-sport@tomsk.gov.ru</w:t>
      </w:r>
      <w:r w:rsidR="0049287A" w:rsidRPr="0000077C">
        <w:rPr>
          <w:rFonts w:ascii="PT Astra Serif" w:hAnsi="PT Astra Serif"/>
          <w:b/>
          <w:sz w:val="28"/>
          <w:szCs w:val="28"/>
        </w:rPr>
        <w:t>.</w:t>
      </w:r>
      <w:bookmarkStart w:id="3" w:name="sub_19"/>
      <w:bookmarkEnd w:id="3"/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5. </w:t>
      </w:r>
      <w:r w:rsidR="0049287A" w:rsidRPr="0000077C">
        <w:rPr>
          <w:rFonts w:ascii="PT Astra Serif" w:hAnsi="PT Astra Serif"/>
          <w:sz w:val="28"/>
          <w:szCs w:val="28"/>
        </w:rPr>
        <w:t xml:space="preserve">На Портале, сайте Департамента размещается следующая информация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 xml:space="preserve">о предоставлении государственной услуги: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1)</w:t>
      </w:r>
      <w:r w:rsidR="008A426B" w:rsidRPr="0000077C">
        <w:rPr>
          <w:rFonts w:ascii="PT Astra Serif" w:hAnsi="PT Astra Serif"/>
          <w:sz w:val="28"/>
          <w:szCs w:val="28"/>
        </w:rPr>
        <w:t> </w:t>
      </w:r>
      <w:r w:rsidRPr="0000077C">
        <w:rPr>
          <w:rFonts w:ascii="PT Astra Serif" w:hAnsi="PT Astra Serif"/>
          <w:sz w:val="28"/>
          <w:szCs w:val="28"/>
        </w:rPr>
        <w:t xml:space="preserve">исчерпывающий перечень документов, необходимых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 xml:space="preserve">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2) </w:t>
      </w:r>
      <w:r w:rsidR="0049287A" w:rsidRPr="0000077C">
        <w:rPr>
          <w:rFonts w:ascii="PT Astra Serif" w:hAnsi="PT Astra Serif"/>
          <w:sz w:val="28"/>
          <w:szCs w:val="28"/>
        </w:rPr>
        <w:t xml:space="preserve">круг заявителей;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3) </w:t>
      </w:r>
      <w:r w:rsidR="0049287A" w:rsidRPr="0000077C">
        <w:rPr>
          <w:rFonts w:ascii="PT Astra Serif" w:hAnsi="PT Astra Serif"/>
          <w:sz w:val="28"/>
          <w:szCs w:val="28"/>
        </w:rPr>
        <w:t xml:space="preserve">срок предоставления государственной услуги;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4)</w:t>
      </w:r>
      <w:r w:rsidR="008A426B" w:rsidRPr="0000077C">
        <w:rPr>
          <w:rFonts w:ascii="PT Astra Serif" w:hAnsi="PT Astra Serif"/>
          <w:sz w:val="28"/>
          <w:szCs w:val="28"/>
        </w:rPr>
        <w:t> </w:t>
      </w:r>
      <w:r w:rsidRPr="0000077C">
        <w:rPr>
          <w:rFonts w:ascii="PT Astra Serif" w:hAnsi="PT Astra Serif"/>
          <w:sz w:val="28"/>
          <w:szCs w:val="28"/>
        </w:rPr>
        <w:t xml:space="preserve">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5) </w:t>
      </w:r>
      <w:r w:rsidR="0049287A" w:rsidRPr="0000077C">
        <w:rPr>
          <w:rFonts w:ascii="PT Astra Serif" w:hAnsi="PT Astra Serif"/>
          <w:sz w:val="28"/>
          <w:szCs w:val="28"/>
        </w:rPr>
        <w:t xml:space="preserve">исчерпывающий перечень оснований для приостановления или отказа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 xml:space="preserve">в предоставлении государственной услуги;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6</w:t>
      </w:r>
      <w:r w:rsidR="0049287A" w:rsidRPr="0000077C">
        <w:rPr>
          <w:rFonts w:ascii="PT Astra Serif" w:hAnsi="PT Astra Serif"/>
          <w:sz w:val="28"/>
          <w:szCs w:val="28"/>
        </w:rPr>
        <w:t>)</w:t>
      </w:r>
      <w:r w:rsidR="008A426B" w:rsidRPr="0000077C">
        <w:rPr>
          <w:rFonts w:ascii="PT Astra Serif" w:hAnsi="PT Astra Serif"/>
          <w:sz w:val="28"/>
          <w:szCs w:val="28"/>
        </w:rPr>
        <w:t> </w:t>
      </w:r>
      <w:r w:rsidR="0049287A" w:rsidRPr="0000077C">
        <w:rPr>
          <w:rFonts w:ascii="PT Astra Serif" w:hAnsi="PT Astra Serif"/>
          <w:sz w:val="28"/>
          <w:szCs w:val="28"/>
        </w:rPr>
        <w:t xml:space="preserve">формы заявлений (уведомлений, сообщений), используемые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 xml:space="preserve">при предоставлении государственной услуги.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</w:t>
      </w:r>
      <w:r w:rsidRPr="0000077C">
        <w:rPr>
          <w:rFonts w:ascii="PT Astra Serif" w:hAnsi="PT Astra Serif"/>
          <w:sz w:val="28"/>
          <w:szCs w:val="28"/>
        </w:rPr>
        <w:t xml:space="preserve">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</w:t>
      </w:r>
      <w:r w:rsidRPr="0000077C">
        <w:rPr>
          <w:rFonts w:ascii="PT Astra Serif" w:hAnsi="PT Astra Serif"/>
          <w:sz w:val="28"/>
          <w:szCs w:val="28"/>
        </w:rPr>
        <w:t xml:space="preserve">телем каких-либо требований,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 xml:space="preserve">в том числе без использования программного обеспечения, установка которого на технические средства заявителя требует заключения лицензионного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или иного соглашения с правообладателем программного обеспечения, предусматривающег</w:t>
      </w:r>
      <w:r w:rsidRPr="0000077C">
        <w:rPr>
          <w:rFonts w:ascii="PT Astra Serif" w:hAnsi="PT Astra Serif"/>
          <w:sz w:val="28"/>
          <w:szCs w:val="28"/>
        </w:rPr>
        <w:t>о взимание платы, регистрацию или авторизацию заявителя или предоставление им персональных данных.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Также информацию по вопросам предоставления государственной услуги можно получить: 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посредством личного обращения в часы приема;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lastRenderedPageBreak/>
        <w:t xml:space="preserve">по телефону </w:t>
      </w:r>
      <w:r w:rsidR="002E08EA" w:rsidRPr="0000077C">
        <w:rPr>
          <w:rFonts w:ascii="PT Astra Serif" w:hAnsi="PT Astra Serif"/>
          <w:sz w:val="28"/>
          <w:szCs w:val="28"/>
        </w:rPr>
        <w:t>консультанта</w:t>
      </w:r>
      <w:r w:rsidRPr="0000077C">
        <w:rPr>
          <w:rFonts w:ascii="PT Astra Serif" w:hAnsi="PT Astra Serif"/>
          <w:sz w:val="28"/>
          <w:szCs w:val="28"/>
        </w:rPr>
        <w:t xml:space="preserve"> ком</w:t>
      </w:r>
      <w:r w:rsidRPr="0000077C">
        <w:rPr>
          <w:rFonts w:ascii="PT Astra Serif" w:hAnsi="PT Astra Serif"/>
          <w:sz w:val="28"/>
          <w:szCs w:val="28"/>
        </w:rPr>
        <w:t>итета физической культуры, спорта и цифрового развития, ответственного за предоставление государственной услуги: (3822) 53-16-44;</w:t>
      </w:r>
    </w:p>
    <w:p w:rsidR="002E08EA" w:rsidRPr="0000077C" w:rsidRDefault="009E5944" w:rsidP="002E08E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при обращении в многофункциональный центр (далее - МФЦ) (в случае заключения соглашения о взаимодействии. Информация о наличии</w:t>
      </w:r>
      <w:r w:rsidRPr="0000077C">
        <w:rPr>
          <w:rFonts w:ascii="PT Astra Serif" w:hAnsi="PT Astra Serif" w:cs="PT Astra Serif"/>
          <w:sz w:val="28"/>
          <w:szCs w:val="28"/>
        </w:rPr>
        <w:t xml:space="preserve"> соглашения о взаимодействии между Департаментом и МФЦ размещается на сайте Департамента).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6. Консультации о предоставлении государственной услуги предоставляются по следующим вопросам:</w:t>
      </w:r>
    </w:p>
    <w:p w:rsidR="00030373" w:rsidRPr="0000077C" w:rsidRDefault="009E594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1) перечень документов, необходимых для предоставления государственной</w:t>
      </w:r>
      <w:r w:rsidRPr="0000077C">
        <w:rPr>
          <w:rFonts w:ascii="PT Astra Serif" w:hAnsi="PT Astra Serif"/>
          <w:sz w:val="28"/>
          <w:szCs w:val="28"/>
        </w:rPr>
        <w:t xml:space="preserve"> услуги, комплектности (достаточности) представленных документов;</w:t>
      </w:r>
    </w:p>
    <w:p w:rsidR="00030373" w:rsidRPr="0000077C" w:rsidRDefault="009E594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2) 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030373" w:rsidRPr="0000077C" w:rsidRDefault="009E594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3) время приема и выдачи документов;</w:t>
      </w:r>
    </w:p>
    <w:p w:rsidR="00030373" w:rsidRPr="0000077C" w:rsidRDefault="009E594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4) сроки подачи докуме</w:t>
      </w:r>
      <w:r w:rsidRPr="0000077C">
        <w:rPr>
          <w:rFonts w:ascii="PT Astra Serif" w:hAnsi="PT Astra Serif"/>
          <w:sz w:val="28"/>
          <w:szCs w:val="28"/>
        </w:rPr>
        <w:t>нтов, необходимых для предоставления государственной услуги;</w:t>
      </w:r>
    </w:p>
    <w:p w:rsidR="00030373" w:rsidRPr="0000077C" w:rsidRDefault="009E594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5) срок предоставления государ</w:t>
      </w:r>
      <w:r w:rsidR="00E46D2B">
        <w:rPr>
          <w:rFonts w:ascii="PT Astra Serif" w:hAnsi="PT Astra Serif"/>
          <w:sz w:val="28"/>
          <w:szCs w:val="28"/>
        </w:rPr>
        <w:t>ственной услуги.</w:t>
      </w:r>
    </w:p>
    <w:p w:rsidR="00030373" w:rsidRPr="0000077C" w:rsidRDefault="00030373">
      <w:pPr>
        <w:widowControl w:val="0"/>
        <w:tabs>
          <w:tab w:val="center" w:pos="4985"/>
        </w:tabs>
        <w:ind w:left="360"/>
        <w:jc w:val="center"/>
        <w:rPr>
          <w:rFonts w:ascii="PT Astra Serif" w:hAnsi="PT Astra Serif"/>
          <w:bCs/>
          <w:sz w:val="28"/>
          <w:szCs w:val="28"/>
        </w:rPr>
      </w:pPr>
    </w:p>
    <w:p w:rsidR="00030373" w:rsidRPr="0000077C" w:rsidRDefault="009E5944">
      <w:pPr>
        <w:widowControl w:val="0"/>
        <w:tabs>
          <w:tab w:val="center" w:pos="4985"/>
        </w:tabs>
        <w:jc w:val="center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bCs/>
          <w:sz w:val="28"/>
          <w:szCs w:val="28"/>
        </w:rPr>
        <w:t>2. Стандарт предоставления государственной услуги</w:t>
      </w:r>
    </w:p>
    <w:p w:rsidR="00030373" w:rsidRPr="0000077C" w:rsidRDefault="00030373">
      <w:pPr>
        <w:widowControl w:val="0"/>
        <w:tabs>
          <w:tab w:val="center" w:pos="4985"/>
        </w:tabs>
        <w:ind w:left="720"/>
        <w:rPr>
          <w:rFonts w:ascii="PT Astra Serif" w:hAnsi="PT Astra Serif"/>
          <w:bCs/>
          <w:sz w:val="28"/>
          <w:szCs w:val="28"/>
        </w:rPr>
      </w:pPr>
    </w:p>
    <w:p w:rsidR="00030373" w:rsidRPr="0000077C" w:rsidRDefault="009E594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0077C">
        <w:rPr>
          <w:rFonts w:ascii="PT Astra Serif" w:hAnsi="PT Astra Serif"/>
          <w:bCs/>
          <w:sz w:val="28"/>
          <w:szCs w:val="28"/>
        </w:rPr>
        <w:t xml:space="preserve">7. Наименование государственной услуги: </w:t>
      </w:r>
      <w:r w:rsidRPr="0000077C">
        <w:rPr>
          <w:rFonts w:ascii="PT Astra Serif" w:hAnsi="PT Astra Serif" w:cs="PT Astra Serif"/>
          <w:sz w:val="28"/>
          <w:szCs w:val="28"/>
        </w:rPr>
        <w:t>«Присвоение квалификационных категорий спортивных судей»</w:t>
      </w:r>
      <w:r w:rsidRPr="0000077C">
        <w:rPr>
          <w:rFonts w:ascii="PT Astra Serif" w:hAnsi="PT Astra Serif" w:cs="PT Astra Serif"/>
          <w:sz w:val="28"/>
          <w:szCs w:val="28"/>
        </w:rPr>
        <w:t>.</w:t>
      </w:r>
    </w:p>
    <w:p w:rsidR="00030373" w:rsidRPr="0000077C" w:rsidRDefault="009E594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bCs/>
          <w:sz w:val="28"/>
          <w:szCs w:val="28"/>
        </w:rPr>
        <w:t xml:space="preserve">8. Наименование органа, предоставляющего государственную услугу: </w:t>
      </w:r>
      <w:r w:rsidRPr="0000077C">
        <w:rPr>
          <w:rFonts w:ascii="PT Astra Serif" w:hAnsi="PT Astra Serif"/>
          <w:sz w:val="28"/>
          <w:szCs w:val="28"/>
        </w:rPr>
        <w:t xml:space="preserve">Департамент спорта Томской области. </w:t>
      </w:r>
    </w:p>
    <w:p w:rsidR="00030373" w:rsidRPr="0000077C" w:rsidRDefault="009E5944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9. Результат предоставления государственной услуги:</w:t>
      </w:r>
    </w:p>
    <w:p w:rsidR="00B3540C" w:rsidRPr="0000077C" w:rsidRDefault="009E5944" w:rsidP="00C006AF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5C632D" w:rsidRPr="0000077C">
        <w:rPr>
          <w:rFonts w:ascii="PT Astra Serif" w:hAnsi="PT Astra Serif" w:cs="PT Astra Serif"/>
          <w:sz w:val="28"/>
          <w:szCs w:val="28"/>
        </w:rPr>
        <w:t>) размещени</w:t>
      </w:r>
      <w:r w:rsidR="00C006AF" w:rsidRPr="0000077C">
        <w:rPr>
          <w:rFonts w:ascii="PT Astra Serif" w:hAnsi="PT Astra Serif" w:cs="PT Astra Serif"/>
          <w:sz w:val="28"/>
          <w:szCs w:val="28"/>
        </w:rPr>
        <w:t>е</w:t>
      </w:r>
      <w:r w:rsidR="005C632D" w:rsidRPr="0000077C">
        <w:rPr>
          <w:rFonts w:ascii="PT Astra Serif" w:hAnsi="PT Astra Serif" w:cs="PT Astra Serif"/>
          <w:sz w:val="28"/>
          <w:szCs w:val="28"/>
        </w:rPr>
        <w:t xml:space="preserve"> на официальном сайте Департамента в сети «И</w:t>
      </w:r>
      <w:r w:rsidR="00C006AF" w:rsidRPr="0000077C">
        <w:rPr>
          <w:rFonts w:ascii="PT Astra Serif" w:hAnsi="PT Astra Serif" w:cs="PT Astra Serif"/>
          <w:sz w:val="28"/>
          <w:szCs w:val="28"/>
        </w:rPr>
        <w:t xml:space="preserve">нтернет» распоряжений о </w:t>
      </w:r>
      <w:r w:rsidR="005C632D" w:rsidRPr="0000077C">
        <w:rPr>
          <w:rFonts w:ascii="PT Astra Serif" w:hAnsi="PT Astra Serif"/>
          <w:sz w:val="28"/>
          <w:szCs w:val="28"/>
        </w:rPr>
        <w:t>присвоени</w:t>
      </w:r>
      <w:r w:rsidR="00C006AF" w:rsidRPr="0000077C">
        <w:rPr>
          <w:rFonts w:ascii="PT Astra Serif" w:hAnsi="PT Astra Serif"/>
          <w:sz w:val="28"/>
          <w:szCs w:val="28"/>
        </w:rPr>
        <w:t>и</w:t>
      </w:r>
      <w:r w:rsidR="005C632D" w:rsidRPr="0000077C">
        <w:rPr>
          <w:rFonts w:ascii="PT Astra Serif" w:hAnsi="PT Astra Serif"/>
          <w:sz w:val="28"/>
          <w:szCs w:val="28"/>
        </w:rPr>
        <w:t xml:space="preserve"> квалификационной категории спортивного судьи</w:t>
      </w:r>
      <w:r w:rsidRPr="0000077C">
        <w:rPr>
          <w:rFonts w:ascii="PT Astra Serif" w:hAnsi="PT Astra Serif" w:cs="PT Astra Serif"/>
          <w:sz w:val="28"/>
          <w:szCs w:val="28"/>
        </w:rPr>
        <w:t>;</w:t>
      </w:r>
    </w:p>
    <w:p w:rsidR="005C632D" w:rsidRPr="0000077C" w:rsidRDefault="009E5944" w:rsidP="00CD643B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Pr="0000077C">
        <w:rPr>
          <w:rFonts w:ascii="PT Astra Serif" w:hAnsi="PT Astra Serif" w:cs="PT Astra Serif"/>
          <w:sz w:val="28"/>
          <w:szCs w:val="28"/>
        </w:rPr>
        <w:t xml:space="preserve">) направление (выдача) заявителю </w:t>
      </w:r>
      <w:r w:rsidR="00B3540C" w:rsidRPr="0000077C">
        <w:rPr>
          <w:rFonts w:ascii="PT Astra Serif" w:hAnsi="PT Astra Serif" w:cs="PT Astra Serif"/>
          <w:sz w:val="28"/>
          <w:szCs w:val="28"/>
        </w:rPr>
        <w:t>уведомлени</w:t>
      </w:r>
      <w:r w:rsidR="00277219" w:rsidRPr="0000077C">
        <w:rPr>
          <w:rFonts w:ascii="PT Astra Serif" w:hAnsi="PT Astra Serif" w:cs="PT Astra Serif"/>
          <w:sz w:val="28"/>
          <w:szCs w:val="28"/>
        </w:rPr>
        <w:t>й</w:t>
      </w:r>
      <w:r w:rsidR="00CD643B" w:rsidRPr="0000077C">
        <w:rPr>
          <w:rFonts w:ascii="PT Astra Serif" w:hAnsi="PT Astra Serif" w:cs="PT Astra Serif"/>
          <w:sz w:val="28"/>
          <w:szCs w:val="28"/>
        </w:rPr>
        <w:t xml:space="preserve"> об </w:t>
      </w:r>
      <w:r w:rsidRPr="0000077C">
        <w:rPr>
          <w:rFonts w:ascii="PT Astra Serif" w:hAnsi="PT Astra Serif" w:cs="PT Astra Serif"/>
          <w:sz w:val="28"/>
          <w:szCs w:val="28"/>
        </w:rPr>
        <w:t>отказ</w:t>
      </w:r>
      <w:r w:rsidR="00CD643B" w:rsidRPr="0000077C">
        <w:rPr>
          <w:rFonts w:ascii="PT Astra Serif" w:hAnsi="PT Astra Serif" w:cs="PT Astra Serif"/>
          <w:sz w:val="28"/>
          <w:szCs w:val="28"/>
        </w:rPr>
        <w:t>е</w:t>
      </w:r>
      <w:r w:rsidRPr="0000077C">
        <w:rPr>
          <w:rFonts w:ascii="PT Astra Serif" w:hAnsi="PT Astra Serif" w:cs="PT Astra Serif"/>
          <w:sz w:val="28"/>
          <w:szCs w:val="28"/>
        </w:rPr>
        <w:t xml:space="preserve"> в присвоении </w:t>
      </w:r>
      <w:r w:rsidR="00B3540C" w:rsidRPr="0000077C">
        <w:rPr>
          <w:rFonts w:ascii="PT Astra Serif" w:hAnsi="PT Astra Serif"/>
          <w:sz w:val="28"/>
          <w:szCs w:val="28"/>
        </w:rPr>
        <w:t>квалификационной категории спортивного судьи</w:t>
      </w:r>
      <w:r w:rsidR="00B3540C" w:rsidRPr="0000077C">
        <w:rPr>
          <w:rFonts w:ascii="PT Astra Serif" w:hAnsi="PT Astra Serif" w:cs="PT Astra Serif"/>
          <w:sz w:val="28"/>
          <w:szCs w:val="28"/>
        </w:rPr>
        <w:t>.</w:t>
      </w:r>
    </w:p>
    <w:p w:rsidR="00030373" w:rsidRPr="0000077C" w:rsidRDefault="009E5944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10. Общий срок предоставления государственной услуги 32 рабочих дня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со дня обращения заявител</w:t>
      </w:r>
      <w:r w:rsidRPr="0000077C">
        <w:rPr>
          <w:rFonts w:ascii="PT Astra Serif" w:hAnsi="PT Astra Serif"/>
          <w:sz w:val="28"/>
          <w:szCs w:val="28"/>
        </w:rPr>
        <w:t>я в Департамент.</w:t>
      </w:r>
    </w:p>
    <w:p w:rsidR="00030373" w:rsidRPr="0000077C" w:rsidRDefault="009E5944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Срок предоставления государственной услуги в случае обращения </w:t>
      </w:r>
      <w:r w:rsidR="007F409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 xml:space="preserve">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</w:t>
      </w:r>
      <w:r w:rsidRPr="0000077C">
        <w:rPr>
          <w:rFonts w:ascii="PT Astra Serif" w:hAnsi="PT Astra Serif"/>
          <w:sz w:val="28"/>
          <w:szCs w:val="28"/>
        </w:rPr>
        <w:t>государственной услуги соглашением о взаимодействии, заключенным между Департаментом и МФЦ.</w:t>
      </w:r>
    </w:p>
    <w:p w:rsidR="00030373" w:rsidRPr="0000077C" w:rsidRDefault="009E5944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11. </w:t>
      </w:r>
      <w:r w:rsidRPr="0000077C">
        <w:rPr>
          <w:rFonts w:ascii="PT Astra Serif" w:hAnsi="PT Astra Serif"/>
          <w:bCs/>
          <w:sz w:val="28"/>
          <w:szCs w:val="28"/>
        </w:rPr>
        <w:t xml:space="preserve">Исчерпывающий перечень документов, необходимых в соответствии </w:t>
      </w:r>
      <w:r w:rsidR="007F4095" w:rsidRPr="0000077C">
        <w:rPr>
          <w:rFonts w:ascii="PT Astra Serif" w:hAnsi="PT Astra Serif"/>
          <w:bCs/>
          <w:sz w:val="28"/>
          <w:szCs w:val="28"/>
        </w:rPr>
        <w:br/>
      </w:r>
      <w:r w:rsidRPr="0000077C">
        <w:rPr>
          <w:rFonts w:ascii="PT Astra Serif" w:hAnsi="PT Astra Serif"/>
          <w:bCs/>
          <w:sz w:val="28"/>
          <w:szCs w:val="28"/>
        </w:rPr>
        <w:t>с законодательными или иными нормативными правовыми актами для предоставления государственной усл</w:t>
      </w:r>
      <w:r w:rsidRPr="0000077C">
        <w:rPr>
          <w:rFonts w:ascii="PT Astra Serif" w:hAnsi="PT Astra Serif"/>
          <w:bCs/>
          <w:sz w:val="28"/>
          <w:szCs w:val="28"/>
        </w:rPr>
        <w:t xml:space="preserve">уги с разделением на документы </w:t>
      </w:r>
      <w:r w:rsidR="007F4095" w:rsidRPr="0000077C">
        <w:rPr>
          <w:rFonts w:ascii="PT Astra Serif" w:hAnsi="PT Astra Serif"/>
          <w:bCs/>
          <w:sz w:val="28"/>
          <w:szCs w:val="28"/>
        </w:rPr>
        <w:br/>
      </w:r>
      <w:r w:rsidRPr="0000077C">
        <w:rPr>
          <w:rFonts w:ascii="PT Astra Serif" w:hAnsi="PT Astra Serif"/>
          <w:bCs/>
          <w:sz w:val="28"/>
          <w:szCs w:val="28"/>
        </w:rPr>
        <w:t xml:space="preserve">и информацию, которые заявитель должен представить самостоятельно, </w:t>
      </w:r>
      <w:r w:rsidR="007F4095" w:rsidRPr="0000077C">
        <w:rPr>
          <w:rFonts w:ascii="PT Astra Serif" w:hAnsi="PT Astra Serif"/>
          <w:bCs/>
          <w:sz w:val="28"/>
          <w:szCs w:val="28"/>
        </w:rPr>
        <w:br/>
      </w:r>
      <w:r w:rsidRPr="0000077C">
        <w:rPr>
          <w:rFonts w:ascii="PT Astra Serif" w:hAnsi="PT Astra Serif"/>
          <w:bCs/>
          <w:sz w:val="28"/>
          <w:szCs w:val="28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</w:t>
      </w:r>
      <w:r w:rsidRPr="0000077C">
        <w:rPr>
          <w:rFonts w:ascii="PT Astra Serif" w:hAnsi="PT Astra Serif"/>
          <w:bCs/>
          <w:sz w:val="28"/>
          <w:szCs w:val="28"/>
        </w:rPr>
        <w:t>заимодействия</w:t>
      </w:r>
      <w:r w:rsidRPr="0000077C">
        <w:rPr>
          <w:rFonts w:ascii="PT Astra Serif" w:hAnsi="PT Astra Serif"/>
          <w:sz w:val="28"/>
          <w:szCs w:val="28"/>
        </w:rPr>
        <w:t>:</w:t>
      </w:r>
    </w:p>
    <w:p w:rsidR="00030373" w:rsidRPr="0000077C" w:rsidRDefault="009E5944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bCs/>
          <w:sz w:val="28"/>
          <w:szCs w:val="28"/>
        </w:rPr>
        <w:lastRenderedPageBreak/>
        <w:t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 w:rsidR="00030373" w:rsidRPr="0000077C" w:rsidRDefault="009E5944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 xml:space="preserve">) представление </w:t>
      </w:r>
      <w:r w:rsidR="0049287A" w:rsidRPr="0000077C">
        <w:rPr>
          <w:rFonts w:ascii="PT Astra Serif" w:hAnsi="PT Astra Serif"/>
          <w:bCs/>
          <w:sz w:val="28"/>
          <w:szCs w:val="28"/>
        </w:rPr>
        <w:t xml:space="preserve">к присвоению квалификационной категории спортивного судьи «спортивный судья первой категории» 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 xml:space="preserve">по форме согласно Приложению </w:t>
      </w:r>
      <w:r w:rsidR="007F4095" w:rsidRPr="0000077C">
        <w:rPr>
          <w:rFonts w:ascii="PT Astra Serif" w:hAnsi="PT Astra Serif"/>
          <w:color w:val="000000"/>
          <w:sz w:val="28"/>
          <w:szCs w:val="28"/>
        </w:rPr>
        <w:br/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>№ 1 к настоящему Регламенту.</w:t>
      </w:r>
    </w:p>
    <w:p w:rsidR="00030373" w:rsidRPr="0000077C" w:rsidRDefault="009E5944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 xml:space="preserve">Форма представления </w:t>
      </w:r>
      <w:r w:rsidRPr="0000077C">
        <w:rPr>
          <w:rFonts w:ascii="PT Astra Serif" w:hAnsi="PT Astra Serif"/>
          <w:bCs/>
          <w:sz w:val="28"/>
          <w:szCs w:val="28"/>
        </w:rPr>
        <w:t xml:space="preserve">к присвоению квалификационной категории спортивного судьи </w:t>
      </w:r>
      <w:r w:rsidRPr="0000077C">
        <w:rPr>
          <w:rFonts w:ascii="PT Astra Serif" w:hAnsi="PT Astra Serif"/>
          <w:color w:val="000000"/>
          <w:sz w:val="28"/>
          <w:szCs w:val="28"/>
        </w:rPr>
        <w:t xml:space="preserve">доступна для копирования на Портале, на </w:t>
      </w:r>
      <w:r w:rsidRPr="0000077C">
        <w:rPr>
          <w:rFonts w:ascii="PT Astra Serif" w:hAnsi="PT Astra Serif"/>
          <w:sz w:val="28"/>
          <w:szCs w:val="28"/>
        </w:rPr>
        <w:t>официальном сайте Департамента в информационно-телекоммуникационно</w:t>
      </w:r>
      <w:r w:rsidRPr="0000077C">
        <w:rPr>
          <w:rFonts w:ascii="PT Astra Serif" w:hAnsi="PT Astra Serif"/>
          <w:sz w:val="28"/>
          <w:szCs w:val="28"/>
        </w:rPr>
        <w:t>й сети «Интернет»</w:t>
      </w:r>
      <w:r w:rsidRPr="0000077C">
        <w:rPr>
          <w:rFonts w:ascii="PT Astra Serif" w:hAnsi="PT Astra Serif"/>
          <w:color w:val="000000"/>
          <w:sz w:val="28"/>
          <w:szCs w:val="28"/>
        </w:rPr>
        <w:t>, либо отправляется по обращению заявителя на адрес его электронной почты;</w:t>
      </w:r>
    </w:p>
    <w:p w:rsidR="00030373" w:rsidRPr="0000077C" w:rsidRDefault="009E594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49287A" w:rsidRPr="0000077C">
        <w:rPr>
          <w:rFonts w:ascii="PT Astra Serif" w:hAnsi="PT Astra Serif" w:cs="Times New Roman"/>
          <w:sz w:val="28"/>
          <w:szCs w:val="28"/>
        </w:rPr>
        <w:t xml:space="preserve">) заверенная печатью (при наличии, в случае, когда обязанность использовать печать предусмотрена федеральным законодательством) </w:t>
      </w:r>
      <w:r w:rsidR="007F4095" w:rsidRPr="0000077C">
        <w:rPr>
          <w:rFonts w:ascii="PT Astra Serif" w:hAnsi="PT Astra Serif" w:cs="Times New Roman"/>
          <w:sz w:val="28"/>
          <w:szCs w:val="28"/>
        </w:rPr>
        <w:br/>
      </w:r>
      <w:r w:rsidR="0049287A" w:rsidRPr="0000077C">
        <w:rPr>
          <w:rFonts w:ascii="PT Astra Serif" w:hAnsi="PT Astra Serif" w:cs="Times New Roman"/>
          <w:sz w:val="28"/>
          <w:szCs w:val="28"/>
        </w:rPr>
        <w:t>и подписью руководителя или уполномоченного должностного лица региональной спортивной федерации, физкультурно-спортивной организации, включенный в перечень подразделения федерального органа или должностного лица копия карточки учета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71270" w:rsidRPr="0000077C">
        <w:rPr>
          <w:rFonts w:ascii="PT Astra Serif" w:hAnsi="PT Astra Serif"/>
          <w:color w:val="000000"/>
          <w:sz w:val="28"/>
          <w:szCs w:val="28"/>
        </w:rPr>
        <w:t xml:space="preserve">судейской деятельности спортивного судьи 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>согласно Приложению № 2 к настоящему Регламенту</w:t>
      </w:r>
      <w:r w:rsidR="0049287A" w:rsidRPr="0000077C">
        <w:rPr>
          <w:rFonts w:ascii="PT Astra Serif" w:hAnsi="PT Astra Serif" w:cs="Times New Roman"/>
          <w:sz w:val="28"/>
          <w:szCs w:val="28"/>
        </w:rPr>
        <w:t>;</w:t>
      </w:r>
    </w:p>
    <w:p w:rsidR="00406267" w:rsidRPr="0000077C" w:rsidRDefault="009E5944" w:rsidP="00406267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49287A" w:rsidRPr="0000077C">
        <w:rPr>
          <w:rFonts w:ascii="PT Astra Serif" w:hAnsi="PT Astra Serif"/>
          <w:sz w:val="28"/>
          <w:szCs w:val="28"/>
        </w:rPr>
        <w:t xml:space="preserve">) </w:t>
      </w:r>
      <w:r w:rsidRPr="0000077C">
        <w:rPr>
          <w:rFonts w:ascii="PT Astra Serif" w:hAnsi="PT Astra Serif" w:cs="PT Astra Serif"/>
          <w:sz w:val="28"/>
          <w:szCs w:val="28"/>
        </w:rPr>
        <w:t>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— копии страниц паспорта гражданина Российской Федерации,</w:t>
      </w:r>
      <w:r w:rsidRPr="0000077C">
        <w:rPr>
          <w:rFonts w:ascii="PT Astra Serif" w:hAnsi="PT Astra Serif" w:cs="PT Astra Serif"/>
          <w:sz w:val="28"/>
          <w:szCs w:val="28"/>
        </w:rPr>
        <w:t xml:space="preserve">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– для граждан Российско</w:t>
      </w:r>
      <w:r w:rsidRPr="0000077C">
        <w:rPr>
          <w:rFonts w:ascii="PT Astra Serif" w:hAnsi="PT Astra Serif" w:cs="PT Astra Serif"/>
          <w:sz w:val="28"/>
          <w:szCs w:val="28"/>
        </w:rPr>
        <w:t>й Федерации.</w:t>
      </w:r>
    </w:p>
    <w:p w:rsidR="00D82A68" w:rsidRPr="0000077C" w:rsidRDefault="009E5944" w:rsidP="00406267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 w:rsidRPr="0000077C">
        <w:rPr>
          <w:rFonts w:ascii="PT Astra Serif" w:hAnsi="PT Astra Serif" w:cs="PT Astra Serif"/>
          <w:sz w:val="28"/>
          <w:szCs w:val="28"/>
        </w:rPr>
        <w:t>Сведения из документа, удостоверяющего личность, при подаче в электронной форме вносятся в соответствующие поля на интерактивной портальной форме и проверяются путем направления запроса с использованием единой системы межведомственного электро</w:t>
      </w:r>
      <w:r w:rsidRPr="0000077C">
        <w:rPr>
          <w:rFonts w:ascii="PT Astra Serif" w:hAnsi="PT Astra Serif" w:cs="PT Astra Serif"/>
          <w:sz w:val="28"/>
          <w:szCs w:val="28"/>
        </w:rPr>
        <w:t>нного взаимодействия и подключаемых к ней региональных систем межведомственного электронного взаимодействия при условии соблюдения требований, установленных законодательством Российской Федерации в области персональных данных.</w:t>
      </w:r>
    </w:p>
    <w:p w:rsidR="00030373" w:rsidRPr="0000077C" w:rsidRDefault="009E5944" w:rsidP="00DE1AC7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DE1AC7" w:rsidRPr="0000077C">
        <w:rPr>
          <w:rFonts w:ascii="PT Astra Serif" w:hAnsi="PT Astra Serif" w:cs="PT Astra Serif"/>
          <w:sz w:val="28"/>
          <w:szCs w:val="28"/>
        </w:rPr>
        <w:t>) копия военного билета – для военнослужащих, проходящих военную службу по призыву (в случае отсутствия паспорта гражданина Российской Федерации)</w:t>
      </w:r>
      <w:r w:rsidR="0049287A" w:rsidRPr="0000077C">
        <w:rPr>
          <w:rFonts w:ascii="PT Astra Serif" w:hAnsi="PT Astra Serif"/>
          <w:sz w:val="28"/>
          <w:szCs w:val="28"/>
        </w:rPr>
        <w:t>;</w:t>
      </w:r>
    </w:p>
    <w:p w:rsidR="00DE1AC7" w:rsidRPr="0000077C" w:rsidRDefault="009E594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49287A" w:rsidRPr="0000077C">
        <w:rPr>
          <w:rFonts w:ascii="PT Astra Serif" w:hAnsi="PT Astra Serif" w:cs="Times New Roman"/>
          <w:sz w:val="28"/>
          <w:szCs w:val="28"/>
        </w:rPr>
        <w:t xml:space="preserve">) копия удостоверения «мастер спорта России международного класса», «гроссмейстер России» или «мастер спорта России» </w:t>
      </w:r>
      <w:r w:rsidRPr="0000077C">
        <w:rPr>
          <w:rFonts w:ascii="PT Astra Serif" w:hAnsi="PT Astra Serif" w:cs="Times New Roman"/>
          <w:sz w:val="28"/>
          <w:szCs w:val="28"/>
        </w:rPr>
        <w:t xml:space="preserve">- </w:t>
      </w:r>
      <w:r w:rsidR="0049287A" w:rsidRPr="0000077C">
        <w:rPr>
          <w:rFonts w:ascii="PT Astra Serif" w:hAnsi="PT Astra Serif" w:cs="Times New Roman"/>
          <w:sz w:val="28"/>
          <w:szCs w:val="28"/>
        </w:rPr>
        <w:t xml:space="preserve">для кандидатов, </w:t>
      </w:r>
      <w:r w:rsidRPr="0000077C">
        <w:rPr>
          <w:rFonts w:ascii="PT Astra Serif" w:hAnsi="PT Astra Serif" w:cs="Times New Roman"/>
          <w:sz w:val="28"/>
          <w:szCs w:val="28"/>
        </w:rPr>
        <w:t>присвоение квалификационной категории которым осуществляется в соответствии с абзацем третьим пунктов 25, 26 Положения о спортивных судьях, утвержденного приказом Министерства спорта Российской Федераци</w:t>
      </w:r>
      <w:r w:rsidR="00970275" w:rsidRPr="0000077C">
        <w:rPr>
          <w:rFonts w:ascii="PT Astra Serif" w:hAnsi="PT Astra Serif" w:cs="Times New Roman"/>
          <w:sz w:val="28"/>
          <w:szCs w:val="28"/>
        </w:rPr>
        <w:t>и от 28 февраля 2017 года № 134;</w:t>
      </w:r>
    </w:p>
    <w:p w:rsidR="00970275" w:rsidRPr="0000077C" w:rsidRDefault="009E5944" w:rsidP="00CD643B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Pr="0000077C">
        <w:rPr>
          <w:rFonts w:ascii="PT Astra Serif" w:hAnsi="PT Astra Serif"/>
          <w:sz w:val="28"/>
          <w:szCs w:val="28"/>
        </w:rPr>
        <w:t>) </w:t>
      </w:r>
      <w:r w:rsidRPr="0000077C">
        <w:rPr>
          <w:rFonts w:ascii="PT Astra Serif" w:hAnsi="PT Astra Serif" w:cs="PT Astra Serif"/>
          <w:sz w:val="28"/>
          <w:szCs w:val="28"/>
        </w:rPr>
        <w:t>форма согласия зак</w:t>
      </w:r>
      <w:r w:rsidRPr="0000077C">
        <w:rPr>
          <w:rFonts w:ascii="PT Astra Serif" w:hAnsi="PT Astra Serif" w:cs="PT Astra Serif"/>
          <w:sz w:val="28"/>
          <w:szCs w:val="28"/>
        </w:rPr>
        <w:t xml:space="preserve">онного представителя несовершеннолетнего субъекта персональных данных или совершеннолетнего субъекта на обработку персональных данных и разрешенных законным представителем несовершеннолетнего субъекта персональных данных или совершеннолетнего </w:t>
      </w:r>
      <w:r w:rsidRPr="0000077C">
        <w:rPr>
          <w:rFonts w:ascii="PT Astra Serif" w:hAnsi="PT Astra Serif" w:cs="PT Astra Serif"/>
          <w:sz w:val="28"/>
          <w:szCs w:val="28"/>
        </w:rPr>
        <w:lastRenderedPageBreak/>
        <w:t>субъекта перс</w:t>
      </w:r>
      <w:r w:rsidRPr="0000077C">
        <w:rPr>
          <w:rFonts w:ascii="PT Astra Serif" w:hAnsi="PT Astra Serif" w:cs="PT Astra Serif"/>
          <w:sz w:val="28"/>
          <w:szCs w:val="28"/>
        </w:rPr>
        <w:t>ональных данных для распространения</w:t>
      </w:r>
      <w:r w:rsidR="00CD643B" w:rsidRPr="0000077C">
        <w:rPr>
          <w:rFonts w:ascii="PT Astra Serif" w:hAnsi="PT Astra Serif" w:cs="PT Astra Serif"/>
          <w:sz w:val="28"/>
          <w:szCs w:val="28"/>
        </w:rPr>
        <w:t xml:space="preserve"> по форме </w:t>
      </w:r>
      <w:r w:rsidR="00380F49" w:rsidRPr="0000077C">
        <w:rPr>
          <w:rFonts w:ascii="PT Astra Serif" w:hAnsi="PT Astra Serif" w:cs="PT Astra Serif"/>
          <w:sz w:val="28"/>
          <w:szCs w:val="28"/>
        </w:rPr>
        <w:t>согласно Приложению № 3</w:t>
      </w:r>
      <w:r w:rsidR="00E46D2B">
        <w:rPr>
          <w:rFonts w:ascii="PT Astra Serif" w:hAnsi="PT Astra Serif" w:cs="PT Astra Serif"/>
          <w:sz w:val="28"/>
          <w:szCs w:val="28"/>
        </w:rPr>
        <w:t xml:space="preserve"> к настоящему Регламенту.</w:t>
      </w:r>
    </w:p>
    <w:p w:rsidR="00030373" w:rsidRPr="0000077C" w:rsidRDefault="009E5944">
      <w:pPr>
        <w:pStyle w:val="afa"/>
        <w:ind w:left="0" w:firstLine="709"/>
        <w:jc w:val="both"/>
        <w:rPr>
          <w:rStyle w:val="FontStyle17"/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bCs/>
          <w:sz w:val="28"/>
          <w:szCs w:val="28"/>
        </w:rPr>
        <w:t>1</w:t>
      </w:r>
      <w:r w:rsidR="00D50006" w:rsidRPr="0000077C">
        <w:rPr>
          <w:rFonts w:ascii="PT Astra Serif" w:hAnsi="PT Astra Serif"/>
          <w:bCs/>
          <w:sz w:val="28"/>
          <w:szCs w:val="28"/>
        </w:rPr>
        <w:t>2</w:t>
      </w:r>
      <w:r w:rsidRPr="0000077C">
        <w:rPr>
          <w:rFonts w:ascii="PT Astra Serif" w:hAnsi="PT Astra Serif"/>
          <w:bCs/>
          <w:sz w:val="28"/>
          <w:szCs w:val="28"/>
        </w:rPr>
        <w:t>. Документы, которые заявитель вправе представить по собственной инициативе</w:t>
      </w:r>
      <w:r w:rsidRPr="0000077C">
        <w:rPr>
          <w:rStyle w:val="FontStyle17"/>
          <w:rFonts w:ascii="PT Astra Serif" w:hAnsi="PT Astra Serif"/>
          <w:sz w:val="28"/>
          <w:szCs w:val="28"/>
        </w:rPr>
        <w:t>:</w:t>
      </w:r>
    </w:p>
    <w:p w:rsidR="00030373" w:rsidRPr="0000077C" w:rsidRDefault="009E5944">
      <w:pPr>
        <w:pStyle w:val="afa"/>
        <w:ind w:left="0" w:firstLine="709"/>
        <w:jc w:val="both"/>
        <w:rPr>
          <w:rStyle w:val="FontStyle17"/>
          <w:rFonts w:ascii="PT Astra Serif" w:hAnsi="PT Astra Serif"/>
          <w:sz w:val="28"/>
          <w:szCs w:val="28"/>
        </w:rPr>
      </w:pPr>
      <w:r w:rsidRPr="0000077C">
        <w:rPr>
          <w:rStyle w:val="FontStyle17"/>
          <w:rFonts w:ascii="PT Astra Serif" w:hAnsi="PT Astra Serif"/>
          <w:sz w:val="28"/>
          <w:szCs w:val="28"/>
        </w:rPr>
        <w:t xml:space="preserve">списки судейских коллегий, работающих на официальных физкультурных или спортивных </w:t>
      </w:r>
      <w:r w:rsidRPr="0000077C">
        <w:rPr>
          <w:rStyle w:val="FontStyle17"/>
          <w:rFonts w:ascii="PT Astra Serif" w:hAnsi="PT Astra Serif"/>
          <w:sz w:val="28"/>
          <w:szCs w:val="28"/>
        </w:rPr>
        <w:t>мероприятиях, подтверждающие факт участия спортивного судьи в данных мероприятиях.</w:t>
      </w:r>
    </w:p>
    <w:p w:rsidR="00030373" w:rsidRPr="0000077C" w:rsidRDefault="009E5944">
      <w:pPr>
        <w:pStyle w:val="afa"/>
        <w:ind w:left="0" w:firstLine="709"/>
        <w:jc w:val="both"/>
        <w:rPr>
          <w:rStyle w:val="FontStyle17"/>
          <w:rFonts w:ascii="PT Astra Serif" w:hAnsi="PT Astra Serif"/>
          <w:sz w:val="28"/>
          <w:szCs w:val="28"/>
        </w:rPr>
      </w:pPr>
      <w:r w:rsidRPr="0000077C">
        <w:rPr>
          <w:rStyle w:val="FontStyle17"/>
          <w:rFonts w:ascii="PT Astra Serif" w:hAnsi="PT Astra Serif"/>
          <w:sz w:val="28"/>
          <w:szCs w:val="28"/>
        </w:rPr>
        <w:t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которых находятся ук</w:t>
      </w:r>
      <w:r w:rsidRPr="0000077C">
        <w:rPr>
          <w:rStyle w:val="FontStyle17"/>
          <w:rFonts w:ascii="PT Astra Serif" w:hAnsi="PT Astra Serif"/>
          <w:sz w:val="28"/>
          <w:szCs w:val="28"/>
        </w:rPr>
        <w:t xml:space="preserve">азанные документы в соответствии </w:t>
      </w:r>
      <w:r w:rsidR="002C0C55" w:rsidRPr="0000077C">
        <w:rPr>
          <w:rStyle w:val="FontStyle17"/>
          <w:rFonts w:ascii="PT Astra Serif" w:hAnsi="PT Astra Serif"/>
          <w:sz w:val="28"/>
          <w:szCs w:val="28"/>
        </w:rPr>
        <w:br/>
      </w:r>
      <w:r w:rsidRPr="0000077C">
        <w:rPr>
          <w:rStyle w:val="FontStyle17"/>
          <w:rFonts w:ascii="PT Astra Serif" w:hAnsi="PT Astra Serif"/>
          <w:sz w:val="28"/>
          <w:szCs w:val="28"/>
        </w:rPr>
        <w:t>с нормативными правовыми актами Российской Федерации, нормативными правовыми актами Томской области.</w:t>
      </w:r>
    </w:p>
    <w:p w:rsidR="00524026" w:rsidRPr="0000077C" w:rsidRDefault="009E5944" w:rsidP="00524026">
      <w:pPr>
        <w:pStyle w:val="1a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Представление Представления </w:t>
      </w:r>
      <w:r w:rsidRPr="0000077C">
        <w:rPr>
          <w:rFonts w:ascii="PT Astra Serif" w:hAnsi="PT Astra Serif" w:cs="PT Astra Serif"/>
          <w:color w:val="000000"/>
          <w:sz w:val="28"/>
          <w:szCs w:val="28"/>
        </w:rPr>
        <w:t xml:space="preserve">на присвоение </w:t>
      </w:r>
      <w:r w:rsidR="00DD62B8" w:rsidRPr="0000077C">
        <w:rPr>
          <w:rFonts w:ascii="PT Astra Serif" w:hAnsi="PT Astra Serif" w:cs="PT Astra Serif"/>
          <w:color w:val="000000"/>
          <w:sz w:val="28"/>
          <w:szCs w:val="28"/>
        </w:rPr>
        <w:t>квалификационной категории спортивного судьи</w:t>
      </w:r>
      <w:r w:rsidRPr="0000077C">
        <w:rPr>
          <w:rFonts w:ascii="PT Astra Serif" w:hAnsi="PT Astra Serif"/>
          <w:sz w:val="28"/>
          <w:szCs w:val="28"/>
        </w:rPr>
        <w:t xml:space="preserve"> и прилагаемых к нему документов, н</w:t>
      </w:r>
      <w:r w:rsidRPr="0000077C">
        <w:rPr>
          <w:rFonts w:ascii="PT Astra Serif" w:hAnsi="PT Astra Serif"/>
          <w:sz w:val="28"/>
          <w:szCs w:val="28"/>
        </w:rPr>
        <w:t>еобходимых для предоставления государственной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</w:t>
      </w:r>
      <w:r w:rsidRPr="0000077C">
        <w:rPr>
          <w:rFonts w:ascii="PT Astra Serif" w:hAnsi="PT Astra Serif"/>
          <w:sz w:val="28"/>
          <w:szCs w:val="28"/>
        </w:rPr>
        <w:t xml:space="preserve">осударственной услуги. </w:t>
      </w:r>
    </w:p>
    <w:p w:rsidR="00030373" w:rsidRPr="0000077C" w:rsidRDefault="009E5944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</w:t>
      </w:r>
      <w:r w:rsidR="00D50006" w:rsidRPr="0000077C">
        <w:rPr>
          <w:rFonts w:ascii="PT Astra Serif" w:hAnsi="PT Astra Serif"/>
          <w:sz w:val="28"/>
          <w:szCs w:val="28"/>
        </w:rPr>
        <w:t>3</w:t>
      </w:r>
      <w:r w:rsidRPr="0000077C">
        <w:rPr>
          <w:rFonts w:ascii="PT Astra Serif" w:hAnsi="PT Astra Serif"/>
          <w:sz w:val="28"/>
          <w:szCs w:val="28"/>
        </w:rPr>
        <w:t>. Перечень оснований для отказа в приеме документов, необходимых для предоставления государственной услуги: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>1) предоставление заявителем документов на присвоение судейских категорий, присвоение которых не осуществляется Департамен</w:t>
      </w:r>
      <w:r w:rsidRPr="0000077C">
        <w:rPr>
          <w:rFonts w:ascii="PT Astra Serif" w:hAnsi="PT Astra Serif"/>
          <w:color w:val="000000"/>
          <w:sz w:val="28"/>
          <w:szCs w:val="28"/>
        </w:rPr>
        <w:t>том;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 xml:space="preserve">2) предоставление заявителем документов на присвоение судейских категорий с нарушением требований пункта 3 Регламента; 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>3) представление до</w:t>
      </w:r>
      <w:r w:rsidR="00E94071" w:rsidRPr="0000077C">
        <w:rPr>
          <w:rFonts w:ascii="PT Astra Serif" w:hAnsi="PT Astra Serif"/>
          <w:color w:val="000000"/>
          <w:sz w:val="28"/>
          <w:szCs w:val="28"/>
        </w:rPr>
        <w:t>кументов, указанных в пункте 11</w:t>
      </w:r>
      <w:r w:rsidRPr="0000077C">
        <w:rPr>
          <w:rFonts w:ascii="PT Astra Serif" w:hAnsi="PT Astra Serif"/>
          <w:color w:val="000000"/>
          <w:sz w:val="28"/>
          <w:szCs w:val="28"/>
        </w:rPr>
        <w:t xml:space="preserve"> настоящего Регламента, не в полном объеме;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 xml:space="preserve">4) предоставления заявителем документов, </w:t>
      </w:r>
      <w:r w:rsidRPr="0000077C">
        <w:rPr>
          <w:rFonts w:ascii="PT Astra Serif" w:hAnsi="PT Astra Serif"/>
          <w:sz w:val="28"/>
          <w:szCs w:val="28"/>
        </w:rPr>
        <w:t xml:space="preserve">содержащих повреждения, наличие которых не позволяет в полном объеме использовать информацию </w:t>
      </w:r>
      <w:r w:rsidR="002C0C5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и сведения, отраженных в данных документах;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>5) </w:t>
      </w:r>
      <w:r w:rsidRPr="0000077C">
        <w:rPr>
          <w:rFonts w:ascii="PT Astra Serif" w:hAnsi="PT Astra Serif"/>
          <w:sz w:val="28"/>
          <w:szCs w:val="28"/>
        </w:rPr>
        <w:t>некорректное заполнение обязательных полей в форме представления (отсутств</w:t>
      </w:r>
      <w:r w:rsidRPr="0000077C">
        <w:rPr>
          <w:rFonts w:ascii="PT Astra Serif" w:hAnsi="PT Astra Serif"/>
          <w:sz w:val="28"/>
          <w:szCs w:val="28"/>
        </w:rPr>
        <w:t xml:space="preserve">ие заполнения, недостоверное, неполное либо неправильное, </w:t>
      </w:r>
      <w:r w:rsidR="002C0C5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не соответствующее требованиям, установленным настоящим Регламентом, наличие грамматических ошибок);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>6) </w:t>
      </w:r>
      <w:r w:rsidRPr="0000077C">
        <w:rPr>
          <w:rFonts w:ascii="PT Astra Serif" w:hAnsi="PT Astra Serif" w:cs="Times New Roman"/>
          <w:color w:val="000000"/>
          <w:sz w:val="28"/>
          <w:szCs w:val="28"/>
        </w:rPr>
        <w:t>нарушения срока подачи документов на присвоения судейской категории, предусмотренного Положен</w:t>
      </w:r>
      <w:r w:rsidRPr="0000077C">
        <w:rPr>
          <w:rFonts w:ascii="PT Astra Serif" w:hAnsi="PT Astra Serif" w:cs="Times New Roman"/>
          <w:color w:val="000000"/>
          <w:sz w:val="28"/>
          <w:szCs w:val="28"/>
        </w:rPr>
        <w:t xml:space="preserve">ием о спортивных судьях. 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14</w:t>
      </w:r>
      <w:r w:rsidR="0049287A" w:rsidRPr="0000077C">
        <w:rPr>
          <w:rFonts w:ascii="PT Astra Serif" w:hAnsi="PT Astra Serif"/>
          <w:sz w:val="28"/>
          <w:szCs w:val="28"/>
        </w:rPr>
        <w:t>. Основания для приостановления в предоставлении государственной услуги отсутствуют.</w:t>
      </w:r>
    </w:p>
    <w:p w:rsidR="00030373" w:rsidRPr="0000077C" w:rsidRDefault="009E5944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15</w:t>
      </w:r>
      <w:r w:rsidR="0049287A" w:rsidRPr="0000077C">
        <w:rPr>
          <w:rFonts w:ascii="PT Astra Serif" w:hAnsi="PT Astra Serif"/>
          <w:sz w:val="28"/>
          <w:szCs w:val="28"/>
        </w:rPr>
        <w:t xml:space="preserve">. </w:t>
      </w:r>
      <w:r w:rsidR="0049287A" w:rsidRPr="0000077C">
        <w:rPr>
          <w:rFonts w:ascii="PT Astra Serif" w:hAnsi="PT Astra Serif" w:cs="Times New Roman"/>
          <w:color w:val="000000"/>
          <w:sz w:val="28"/>
          <w:szCs w:val="28"/>
        </w:rPr>
        <w:t>П</w:t>
      </w:r>
      <w:r w:rsidR="0049287A" w:rsidRPr="0000077C">
        <w:rPr>
          <w:rFonts w:ascii="PT Astra Serif" w:hAnsi="PT Astra Serif" w:cs="Times New Roman"/>
          <w:sz w:val="28"/>
          <w:szCs w:val="28"/>
        </w:rPr>
        <w:t>еречень</w:t>
      </w:r>
      <w:r w:rsidR="0049287A" w:rsidRPr="0000077C">
        <w:rPr>
          <w:rFonts w:ascii="PT Astra Serif" w:hAnsi="PT Astra Serif" w:cs="Times New Roman"/>
          <w:color w:val="000000"/>
          <w:sz w:val="28"/>
          <w:szCs w:val="28"/>
        </w:rPr>
        <w:t xml:space="preserve"> оснований для отказа в предоставлении государственной услуги: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>) выявления недостоверных сведений в документах для присвоения квалификационной категории;</w:t>
      </w:r>
    </w:p>
    <w:p w:rsidR="00030373" w:rsidRPr="0000077C" w:rsidRDefault="009E594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 xml:space="preserve">) невыполнения Квалификационных требований по видам спорта </w:t>
      </w:r>
      <w:r w:rsidR="002C0C55" w:rsidRPr="0000077C">
        <w:rPr>
          <w:rFonts w:ascii="PT Astra Serif" w:hAnsi="PT Astra Serif"/>
          <w:color w:val="000000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 xml:space="preserve">к кандидатам на присвоение квалификационной категории спортивных судей </w:t>
      </w:r>
      <w:r w:rsidR="0049287A" w:rsidRPr="0000077C">
        <w:rPr>
          <w:rFonts w:ascii="PT Astra Serif" w:hAnsi="PT Astra Serif"/>
          <w:sz w:val="28"/>
          <w:szCs w:val="28"/>
        </w:rPr>
        <w:lastRenderedPageBreak/>
        <w:t>«спортивный судья первой категории», утвержденных Министерством спорта Российской Федерации.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16</w:t>
      </w:r>
      <w:r w:rsidR="0049287A" w:rsidRPr="0000077C">
        <w:rPr>
          <w:rFonts w:ascii="PT Astra Serif" w:hAnsi="PT Astra Serif"/>
          <w:sz w:val="28"/>
          <w:szCs w:val="28"/>
        </w:rPr>
        <w:t>. Предоставление государственной услуги осуществляется бесплатно.</w:t>
      </w:r>
      <w:bookmarkStart w:id="4" w:name="sub_60"/>
      <w:bookmarkEnd w:id="4"/>
    </w:p>
    <w:p w:rsidR="00030373" w:rsidRPr="0000077C" w:rsidRDefault="009E5944">
      <w:pPr>
        <w:pStyle w:val="ConsPlusNormal"/>
        <w:tabs>
          <w:tab w:val="left" w:pos="0"/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>17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>. </w:t>
      </w:r>
      <w:r w:rsidRPr="0000077C">
        <w:rPr>
          <w:rFonts w:ascii="PT Astra Serif" w:hAnsi="PT Astra Serif" w:cs="PT Astra Serif"/>
          <w:color w:val="000000"/>
          <w:sz w:val="28"/>
          <w:szCs w:val="28"/>
        </w:rPr>
        <w:t>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документов, указанных в пункте 11 Ре</w:t>
      </w:r>
      <w:r w:rsidRPr="0000077C">
        <w:rPr>
          <w:rFonts w:ascii="PT Astra Serif" w:hAnsi="PT Astra Serif" w:cs="PT Astra Serif"/>
          <w:color w:val="000000"/>
          <w:sz w:val="28"/>
          <w:szCs w:val="28"/>
        </w:rPr>
        <w:t>гламента, в формате PDF.</w:t>
      </w:r>
    </w:p>
    <w:p w:rsidR="00C86429" w:rsidRPr="0000077C" w:rsidRDefault="009E5944" w:rsidP="00C86429">
      <w:pPr>
        <w:tabs>
          <w:tab w:val="left" w:pos="54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0077C">
        <w:rPr>
          <w:rFonts w:ascii="PT Astra Serif" w:hAnsi="PT Astra Serif"/>
          <w:color w:val="000000"/>
          <w:sz w:val="28"/>
          <w:szCs w:val="28"/>
        </w:rPr>
        <w:t>18</w:t>
      </w:r>
      <w:r w:rsidR="0049287A" w:rsidRPr="0000077C">
        <w:rPr>
          <w:rFonts w:ascii="PT Astra Serif" w:hAnsi="PT Astra Serif"/>
          <w:color w:val="000000"/>
          <w:sz w:val="28"/>
          <w:szCs w:val="28"/>
        </w:rPr>
        <w:t>. </w:t>
      </w:r>
      <w:r w:rsidRPr="0000077C">
        <w:rPr>
          <w:rFonts w:ascii="PT Astra Serif" w:hAnsi="PT Astra Serif" w:cs="PT Astra Serif"/>
          <w:sz w:val="28"/>
          <w:szCs w:val="28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</w:t>
      </w:r>
      <w:r w:rsidRPr="0000077C">
        <w:rPr>
          <w:rFonts w:ascii="PT Astra Serif" w:hAnsi="PT Astra Serif" w:cs="PT Astra Serif"/>
          <w:sz w:val="28"/>
          <w:szCs w:val="28"/>
        </w:rPr>
        <w:t>щий государственные услуги или МФЦ: не более 15 минут.</w:t>
      </w:r>
    </w:p>
    <w:p w:rsidR="00030373" w:rsidRPr="0000077C" w:rsidRDefault="009E5944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19</w:t>
      </w:r>
      <w:r w:rsidR="0049287A" w:rsidRPr="0000077C">
        <w:rPr>
          <w:rFonts w:ascii="PT Astra Serif" w:hAnsi="PT Astra Serif"/>
          <w:sz w:val="28"/>
          <w:szCs w:val="28"/>
        </w:rPr>
        <w:t xml:space="preserve">. Срок регистрации запроса о предоставлении государственной услуги: </w:t>
      </w:r>
      <w:r w:rsidR="002C0C5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>в течение одного рабочего дня, следующего за днем поступления запроса.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5" w:name="sub_76"/>
      <w:r w:rsidRPr="0000077C">
        <w:rPr>
          <w:rFonts w:ascii="PT Astra Serif" w:hAnsi="PT Astra Serif"/>
          <w:sz w:val="28"/>
          <w:szCs w:val="28"/>
        </w:rPr>
        <w:t>2</w:t>
      </w:r>
      <w:r w:rsidR="00011453" w:rsidRPr="0000077C">
        <w:rPr>
          <w:rFonts w:ascii="PT Astra Serif" w:hAnsi="PT Astra Serif"/>
          <w:sz w:val="28"/>
          <w:szCs w:val="28"/>
        </w:rPr>
        <w:t>0</w:t>
      </w:r>
      <w:r w:rsidR="0049287A" w:rsidRPr="0000077C">
        <w:rPr>
          <w:rFonts w:ascii="PT Astra Serif" w:hAnsi="PT Astra Serif"/>
          <w:sz w:val="28"/>
          <w:szCs w:val="28"/>
        </w:rPr>
        <w:t xml:space="preserve">. </w:t>
      </w:r>
      <w:bookmarkEnd w:id="5"/>
      <w:r w:rsidR="0049287A" w:rsidRPr="0000077C">
        <w:rPr>
          <w:rFonts w:ascii="PT Astra Serif" w:hAnsi="PT Astra Serif"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 xml:space="preserve">о предоставлении государственной услуги, информационным стендам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 xml:space="preserve">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>с законодательством Российской Федерации о социальной защите инвалидов: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1) здание Департамента оборудовано отдельным входом для свободного доступа в помещение; 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2) вход в здание оборудован информационной табличкой (вывеской)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с указанием наименования Департамента;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3) вход в здание Департамента оборудован кнопкой вызова </w:t>
      </w:r>
      <w:r w:rsidRPr="0000077C">
        <w:rPr>
          <w:rFonts w:ascii="PT Astra Serif" w:hAnsi="PT Astra Serif"/>
          <w:sz w:val="28"/>
          <w:szCs w:val="28"/>
        </w:rPr>
        <w:t>помощи для оповещения сотрудников Департамента о необходимости оказания помощи инвалидам при доступе в здание;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4) у входа в каждое из помещений Департамента размещается табличка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с фамилией, именем, отчеством (при наличии последнего) и наименованием должно</w:t>
      </w:r>
      <w:r w:rsidRPr="0000077C">
        <w:rPr>
          <w:rFonts w:ascii="PT Astra Serif" w:hAnsi="PT Astra Serif"/>
          <w:sz w:val="28"/>
          <w:szCs w:val="28"/>
        </w:rPr>
        <w:t>сти каждого специалиста;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5) </w:t>
      </w:r>
      <w:r w:rsidR="0049287A" w:rsidRPr="0000077C">
        <w:rPr>
          <w:rFonts w:ascii="PT Astra Serif" w:hAnsi="PT Astra Serif"/>
          <w:sz w:val="28"/>
          <w:szCs w:val="28"/>
        </w:rPr>
        <w:t>помещения Департамента соответствуют санитарно-эпидемиологическим правилам и нормативам «Санитарно-эпидемиологические требования к условиям труда» СП 2.2.3670-20;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6) присутственные места оборудованы: </w:t>
      </w:r>
    </w:p>
    <w:p w:rsidR="00030373" w:rsidRPr="0000077C" w:rsidRDefault="009E5944">
      <w:pPr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системой кондиционирования </w:t>
      </w:r>
      <w:r w:rsidRPr="0000077C">
        <w:rPr>
          <w:rFonts w:ascii="PT Astra Serif" w:hAnsi="PT Astra Serif"/>
          <w:sz w:val="28"/>
          <w:szCs w:val="28"/>
        </w:rPr>
        <w:t xml:space="preserve">воздуха; </w:t>
      </w:r>
    </w:p>
    <w:p w:rsidR="00030373" w:rsidRPr="0000077C" w:rsidRDefault="009E5944">
      <w:pPr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030373" w:rsidRPr="0000077C" w:rsidRDefault="009E5944">
      <w:pPr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системой охраны;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из фактической нагрузки и возможност</w:t>
      </w:r>
      <w:r w:rsidRPr="0000077C">
        <w:rPr>
          <w:rFonts w:ascii="PT Astra Serif" w:hAnsi="PT Astra Serif"/>
          <w:sz w:val="28"/>
          <w:szCs w:val="28"/>
        </w:rPr>
        <w:t>ей для их размещения в здании, но не может составлять менее 3 мест;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8) прием заявителей осуществляется в специально оборудованных помещениях (кабинетах), где располагается главный специалист комитета </w:t>
      </w:r>
      <w:r w:rsidRPr="0000077C">
        <w:rPr>
          <w:rFonts w:ascii="PT Astra Serif" w:hAnsi="PT Astra Serif"/>
          <w:sz w:val="28"/>
          <w:szCs w:val="28"/>
        </w:rPr>
        <w:lastRenderedPageBreak/>
        <w:t>физической культуры, спорта и цифрового развития, ответс</w:t>
      </w:r>
      <w:r w:rsidRPr="0000077C">
        <w:rPr>
          <w:rFonts w:ascii="PT Astra Serif" w:hAnsi="PT Astra Serif"/>
          <w:sz w:val="28"/>
          <w:szCs w:val="28"/>
        </w:rPr>
        <w:t xml:space="preserve">твенный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за предоставление 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9) места для заполнения документов оборудованы стульями, столами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 xml:space="preserve">и обеспечиваются образцами заполнения документов, бланками заявлений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 xml:space="preserve">и канцелярскими принадлежностями; 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10) места информирования, предназн</w:t>
      </w:r>
      <w:r w:rsidRPr="0000077C">
        <w:rPr>
          <w:rFonts w:ascii="PT Astra Serif" w:hAnsi="PT Astra Serif"/>
          <w:sz w:val="28"/>
          <w:szCs w:val="28"/>
        </w:rPr>
        <w:t>аченные для ознакомления заявителей с информационными материалами, оборудованы информационными стендами;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11) на информационных стендах в Департаменте, а также сайте Департамента в сети «Интернет» размещается следующая информация: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="0049287A" w:rsidRPr="0000077C">
        <w:rPr>
          <w:rFonts w:ascii="PT Astra Serif" w:hAnsi="PT Astra Serif"/>
          <w:sz w:val="28"/>
          <w:szCs w:val="28"/>
        </w:rPr>
        <w:t xml:space="preserve">) текст Регламента с приложениями на сайте Департамента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>и извлечения (п</w:t>
      </w:r>
      <w:r w:rsidR="00011453" w:rsidRPr="0000077C">
        <w:rPr>
          <w:rFonts w:ascii="PT Astra Serif" w:hAnsi="PT Astra Serif"/>
          <w:sz w:val="28"/>
          <w:szCs w:val="28"/>
        </w:rPr>
        <w:t>ункт 11</w:t>
      </w:r>
      <w:r w:rsidR="0049287A" w:rsidRPr="0000077C">
        <w:rPr>
          <w:rFonts w:ascii="PT Astra Serif" w:hAnsi="PT Astra Serif"/>
          <w:sz w:val="28"/>
          <w:szCs w:val="28"/>
        </w:rPr>
        <w:t xml:space="preserve"> Регламента) на информационных стендах;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</w:t>
      </w:r>
      <w:r w:rsidR="0049287A" w:rsidRPr="0000077C">
        <w:rPr>
          <w:rFonts w:ascii="PT Astra Serif" w:hAnsi="PT Astra Serif"/>
          <w:sz w:val="28"/>
          <w:szCs w:val="28"/>
        </w:rPr>
        <w:t>) образец заполнения формы заявления и перечень документов, необходимых для предоставления 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49287A" w:rsidRPr="0000077C">
        <w:rPr>
          <w:rFonts w:ascii="PT Astra Serif" w:hAnsi="PT Astra Serif"/>
          <w:sz w:val="28"/>
          <w:szCs w:val="28"/>
        </w:rPr>
        <w:t xml:space="preserve">) место расположения, график (режим) работы, номера телефонов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>и адрес электронной почты Департамента;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r w:rsidR="0049287A" w:rsidRPr="0000077C">
        <w:rPr>
          <w:rFonts w:ascii="PT Astra Serif" w:hAnsi="PT Astra Serif"/>
          <w:sz w:val="28"/>
          <w:szCs w:val="28"/>
        </w:rPr>
        <w:t xml:space="preserve">) местонахождение </w:t>
      </w:r>
      <w:r w:rsidR="00011453" w:rsidRPr="0000077C">
        <w:rPr>
          <w:rFonts w:ascii="PT Astra Serif" w:hAnsi="PT Astra Serif"/>
          <w:sz w:val="28"/>
          <w:szCs w:val="28"/>
        </w:rPr>
        <w:t>консультанта</w:t>
      </w:r>
      <w:r w:rsidR="0049287A" w:rsidRPr="0000077C">
        <w:rPr>
          <w:rFonts w:ascii="PT Astra Serif" w:hAnsi="PT Astra Serif"/>
          <w:sz w:val="28"/>
          <w:szCs w:val="28"/>
        </w:rPr>
        <w:t xml:space="preserve"> комитета физической культуры, спорта и цифрового развития, ответственного за предоставление государственной услуги, и режим приема им заявителей;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49287A" w:rsidRPr="0000077C">
        <w:rPr>
          <w:rFonts w:ascii="PT Astra Serif" w:hAnsi="PT Astra Serif"/>
          <w:sz w:val="28"/>
          <w:szCs w:val="28"/>
        </w:rPr>
        <w:t>) основания отказа в предоставлении 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</w:t>
      </w:r>
      <w:r w:rsidR="0049287A" w:rsidRPr="0000077C">
        <w:rPr>
          <w:rFonts w:ascii="PT Astra Serif" w:hAnsi="PT Astra Serif"/>
          <w:sz w:val="28"/>
          <w:szCs w:val="28"/>
        </w:rPr>
        <w:t>) порядок информирования о ходе предоставления 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</w:t>
      </w:r>
      <w:r w:rsidR="0049287A" w:rsidRPr="0000077C">
        <w:rPr>
          <w:rFonts w:ascii="PT Astra Serif" w:hAnsi="PT Astra Serif"/>
          <w:sz w:val="28"/>
          <w:szCs w:val="28"/>
        </w:rPr>
        <w:t>) порядок получения консультаций;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="0049287A" w:rsidRPr="0000077C">
        <w:rPr>
          <w:rFonts w:ascii="PT Astra Serif" w:hAnsi="PT Astra Serif"/>
          <w:sz w:val="28"/>
          <w:szCs w:val="28"/>
        </w:rPr>
        <w:t xml:space="preserve">) </w:t>
      </w:r>
      <w:bookmarkStart w:id="6" w:name="sub_75"/>
      <w:bookmarkEnd w:id="6"/>
      <w:r w:rsidR="0049287A" w:rsidRPr="0000077C">
        <w:rPr>
          <w:rFonts w:ascii="PT Astra Serif" w:hAnsi="PT Astra Serif"/>
          <w:sz w:val="28"/>
          <w:szCs w:val="28"/>
        </w:rPr>
        <w:t xml:space="preserve">обеспечение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>в Российской Федерации».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В связи с отсутствием техническ</w:t>
      </w:r>
      <w:r w:rsidRPr="0000077C">
        <w:rPr>
          <w:rFonts w:ascii="PT Astra Serif" w:hAnsi="PT Astra Serif"/>
          <w:sz w:val="28"/>
          <w:szCs w:val="28"/>
        </w:rPr>
        <w:t xml:space="preserve">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</w:t>
      </w:r>
      <w:r w:rsidRPr="0000077C">
        <w:rPr>
          <w:rFonts w:ascii="PT Astra Serif" w:hAnsi="PT Astra Serif"/>
          <w:sz w:val="28"/>
          <w:szCs w:val="28"/>
        </w:rPr>
        <w:t>Портал.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21</w:t>
      </w:r>
      <w:r w:rsidR="0049287A" w:rsidRPr="0000077C">
        <w:rPr>
          <w:rFonts w:ascii="PT Astra Serif" w:hAnsi="PT Astra Serif"/>
          <w:sz w:val="28"/>
          <w:szCs w:val="28"/>
        </w:rPr>
        <w:t>. Показатели доступности и качества государственной услуги: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1) достоверность, полнота и актуальность информирования о порядке предоставления 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2) наглядность форм размещаемой информации о порядке предоставления </w:t>
      </w:r>
      <w:r w:rsidRPr="0000077C">
        <w:rPr>
          <w:rFonts w:ascii="PT Astra Serif" w:hAnsi="PT Astra Serif"/>
          <w:sz w:val="28"/>
          <w:szCs w:val="28"/>
        </w:rPr>
        <w:t>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3) соблюдение сроков, установленных настоящим Регламентом;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4) </w:t>
      </w:r>
      <w:r w:rsidR="0049287A" w:rsidRPr="0000077C">
        <w:rPr>
          <w:rFonts w:ascii="PT Astra Serif" w:hAnsi="PT Astra Serif"/>
          <w:sz w:val="28"/>
          <w:szCs w:val="28"/>
        </w:rPr>
        <w:t xml:space="preserve">отсутствие удовлетворенных жалоб граждан, связанных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="0049287A" w:rsidRPr="0000077C">
        <w:rPr>
          <w:rFonts w:ascii="PT Astra Serif" w:hAnsi="PT Astra Serif"/>
          <w:sz w:val="28"/>
          <w:szCs w:val="28"/>
        </w:rPr>
        <w:t>с предоставлением государственной услуги.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7" w:name="sub_87"/>
      <w:r w:rsidRPr="0000077C">
        <w:rPr>
          <w:rFonts w:ascii="PT Astra Serif" w:hAnsi="PT Astra Serif"/>
          <w:sz w:val="28"/>
          <w:szCs w:val="28"/>
        </w:rPr>
        <w:t>2</w:t>
      </w:r>
      <w:r w:rsidR="00E906CA" w:rsidRPr="0000077C">
        <w:rPr>
          <w:rFonts w:ascii="PT Astra Serif" w:hAnsi="PT Astra Serif"/>
          <w:sz w:val="28"/>
          <w:szCs w:val="28"/>
        </w:rPr>
        <w:t>2</w:t>
      </w:r>
      <w:r w:rsidRPr="0000077C">
        <w:rPr>
          <w:rFonts w:ascii="PT Astra Serif" w:hAnsi="PT Astra Serif"/>
          <w:sz w:val="28"/>
          <w:szCs w:val="28"/>
        </w:rPr>
        <w:t>.</w:t>
      </w:r>
      <w:bookmarkEnd w:id="7"/>
      <w:r w:rsidR="00E906CA" w:rsidRPr="0000077C">
        <w:rPr>
          <w:rFonts w:ascii="PT Astra Serif" w:hAnsi="PT Astra Serif"/>
          <w:sz w:val="28"/>
          <w:szCs w:val="28"/>
        </w:rPr>
        <w:t> </w:t>
      </w:r>
      <w:r w:rsidRPr="0000077C">
        <w:rPr>
          <w:rFonts w:ascii="PT Astra Serif" w:hAnsi="PT Astra Serif"/>
          <w:sz w:val="28"/>
          <w:szCs w:val="28"/>
        </w:rPr>
        <w:t>Иные требования, в том числе учитывающие особенности предоставления гос</w:t>
      </w:r>
      <w:r w:rsidRPr="0000077C">
        <w:rPr>
          <w:rFonts w:ascii="PT Astra Serif" w:hAnsi="PT Astra Serif"/>
          <w:sz w:val="28"/>
          <w:szCs w:val="28"/>
        </w:rPr>
        <w:t xml:space="preserve">ударственных услуг в многофункциональных центрах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и особенности предоставления государственных услуг в электронной форме: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lastRenderedPageBreak/>
        <w:t>1) подача заявления о предоставлении государственной услуги в МФЦ осуществляется только после заключения соглашения о взаимодействии м</w:t>
      </w:r>
      <w:r w:rsidRPr="0000077C">
        <w:rPr>
          <w:rFonts w:ascii="PT Astra Serif" w:hAnsi="PT Astra Serif"/>
          <w:sz w:val="28"/>
          <w:szCs w:val="28"/>
        </w:rPr>
        <w:t>ежду Департаментом и МФЦ;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 xml:space="preserve">2) заявитель имеет возможность получения государственной услуги </w:t>
      </w:r>
      <w:r w:rsidR="006A3A35" w:rsidRPr="0000077C">
        <w:rPr>
          <w:rFonts w:ascii="PT Astra Serif" w:hAnsi="PT Astra Serif"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в электронной форме с использованием Портала, в части: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а) получения информации о порядке предоставления государственной услуги;</w:t>
      </w:r>
    </w:p>
    <w:p w:rsidR="00030373" w:rsidRPr="0000077C" w:rsidRDefault="009E594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б) ознакомления с формой представлени</w:t>
      </w:r>
      <w:r w:rsidRPr="0000077C">
        <w:rPr>
          <w:rFonts w:ascii="PT Astra Serif" w:hAnsi="PT Astra Serif"/>
          <w:sz w:val="28"/>
          <w:szCs w:val="28"/>
        </w:rPr>
        <w:t>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  <w:bookmarkStart w:id="8" w:name="sub_85"/>
      <w:bookmarkEnd w:id="8"/>
    </w:p>
    <w:p w:rsidR="00030373" w:rsidRPr="0000077C" w:rsidRDefault="00030373">
      <w:pPr>
        <w:keepNext/>
        <w:widowControl w:val="0"/>
        <w:tabs>
          <w:tab w:val="left" w:pos="1260"/>
        </w:tabs>
        <w:jc w:val="center"/>
        <w:rPr>
          <w:rFonts w:ascii="PT Astra Serif" w:hAnsi="PT Astra Serif"/>
          <w:sz w:val="28"/>
          <w:szCs w:val="28"/>
        </w:rPr>
      </w:pPr>
    </w:p>
    <w:p w:rsidR="00030373" w:rsidRPr="0000077C" w:rsidRDefault="00030373">
      <w:pPr>
        <w:pStyle w:val="s1"/>
        <w:shd w:val="clear" w:color="auto" w:fill="FFFFFF"/>
        <w:spacing w:before="0" w:after="0"/>
        <w:jc w:val="both"/>
        <w:rPr>
          <w:rFonts w:ascii="PT Astra Serif" w:hAnsi="PT Astra Serif"/>
          <w:color w:val="000000"/>
          <w:sz w:val="26"/>
          <w:szCs w:val="26"/>
        </w:rPr>
        <w:sectPr w:rsidR="00030373" w:rsidRPr="0000077C">
          <w:headerReference w:type="default" r:id="rId6"/>
          <w:headerReference w:type="first" r:id="rId7"/>
          <w:pgSz w:w="11906" w:h="16838"/>
          <w:pgMar w:top="1134" w:right="707" w:bottom="1134" w:left="1418" w:header="714" w:footer="0" w:gutter="0"/>
          <w:cols w:space="720"/>
          <w:formProt w:val="0"/>
          <w:titlePg/>
          <w:docGrid w:linePitch="360" w:charSpace="8192"/>
        </w:sectPr>
      </w:pPr>
    </w:p>
    <w:p w:rsidR="00030373" w:rsidRPr="0000077C" w:rsidRDefault="009E5944">
      <w:pPr>
        <w:tabs>
          <w:tab w:val="left" w:pos="1085"/>
        </w:tabs>
        <w:ind w:left="9921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lastRenderedPageBreak/>
        <w:t>Приложение № 1 к Административному регламенту предоставления государственной услуги</w:t>
      </w:r>
      <w:r w:rsidRPr="0000077C">
        <w:rPr>
          <w:rFonts w:ascii="PT Astra Serif" w:hAnsi="PT Astra Serif"/>
          <w:bCs/>
          <w:sz w:val="28"/>
          <w:szCs w:val="28"/>
        </w:rPr>
        <w:t xml:space="preserve"> </w:t>
      </w:r>
      <w:r w:rsidR="000A7266" w:rsidRPr="0000077C">
        <w:rPr>
          <w:rFonts w:ascii="PT Astra Serif" w:hAnsi="PT Astra Serif"/>
          <w:bCs/>
          <w:sz w:val="28"/>
          <w:szCs w:val="28"/>
        </w:rPr>
        <w:br/>
      </w:r>
      <w:r w:rsidRPr="0000077C">
        <w:rPr>
          <w:rFonts w:ascii="PT Astra Serif" w:hAnsi="PT Astra Serif"/>
          <w:sz w:val="28"/>
          <w:szCs w:val="28"/>
        </w:rPr>
        <w:t>«Присвоение квалификационных категорий спортивных судей»</w:t>
      </w:r>
    </w:p>
    <w:p w:rsidR="00030373" w:rsidRPr="0000077C" w:rsidRDefault="00030373">
      <w:pPr>
        <w:tabs>
          <w:tab w:val="left" w:pos="1085"/>
        </w:tabs>
        <w:rPr>
          <w:rFonts w:ascii="PT Astra Serif" w:hAnsi="PT Astra Serif"/>
          <w:sz w:val="26"/>
          <w:szCs w:val="26"/>
        </w:rPr>
      </w:pPr>
    </w:p>
    <w:p w:rsidR="00030373" w:rsidRPr="0000077C" w:rsidRDefault="00030373">
      <w:pPr>
        <w:widowControl w:val="0"/>
        <w:tabs>
          <w:tab w:val="left" w:pos="1440"/>
        </w:tabs>
        <w:rPr>
          <w:rFonts w:ascii="PT Astra Serif" w:hAnsi="PT Astra Serif"/>
          <w:sz w:val="26"/>
          <w:szCs w:val="26"/>
        </w:rPr>
      </w:pPr>
    </w:p>
    <w:tbl>
      <w:tblPr>
        <w:tblW w:w="15205" w:type="dxa"/>
        <w:tblInd w:w="-108" w:type="dxa"/>
        <w:tblCellMar>
          <w:left w:w="5" w:type="dxa"/>
          <w:right w:w="5" w:type="dxa"/>
        </w:tblCellMar>
        <w:tblLook w:val="04A0"/>
      </w:tblPr>
      <w:tblGrid>
        <w:gridCol w:w="10031"/>
        <w:gridCol w:w="5174"/>
      </w:tblGrid>
      <w:tr w:rsidR="005A4A28">
        <w:tc>
          <w:tcPr>
            <w:tcW w:w="10030" w:type="dxa"/>
            <w:shd w:val="clear" w:color="auto" w:fill="auto"/>
          </w:tcPr>
          <w:p w:rsidR="00030373" w:rsidRPr="0000077C" w:rsidRDefault="00030373">
            <w:pPr>
              <w:widowControl w:val="0"/>
              <w:tabs>
                <w:tab w:val="left" w:pos="1440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74" w:type="dxa"/>
            <w:shd w:val="clear" w:color="auto" w:fill="auto"/>
          </w:tcPr>
          <w:p w:rsidR="00030373" w:rsidRPr="0000077C" w:rsidRDefault="009E5944">
            <w:pPr>
              <w:widowControl w:val="0"/>
              <w:tabs>
                <w:tab w:val="left" w:pos="1440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0077C">
              <w:rPr>
                <w:rFonts w:ascii="PT Astra Serif" w:hAnsi="PT Astra Serif"/>
                <w:sz w:val="26"/>
                <w:szCs w:val="26"/>
              </w:rPr>
              <w:t>В Департамент спорта Томской области</w:t>
            </w:r>
          </w:p>
        </w:tc>
      </w:tr>
    </w:tbl>
    <w:p w:rsidR="00030373" w:rsidRPr="0000077C" w:rsidRDefault="00030373">
      <w:pPr>
        <w:rPr>
          <w:rFonts w:ascii="PT Astra Serif" w:hAnsi="PT Astra Serif"/>
          <w:sz w:val="26"/>
          <w:szCs w:val="26"/>
        </w:rPr>
      </w:pPr>
    </w:p>
    <w:p w:rsidR="00030373" w:rsidRPr="0000077C" w:rsidRDefault="009E5944">
      <w:pPr>
        <w:jc w:val="center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>Представление</w:t>
      </w:r>
    </w:p>
    <w:p w:rsidR="00030373" w:rsidRPr="0000077C" w:rsidRDefault="009E5944">
      <w:pPr>
        <w:jc w:val="both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 xml:space="preserve">Наименование организации </w:t>
      </w:r>
      <w:r w:rsidRPr="0000077C">
        <w:rPr>
          <w:rFonts w:ascii="PT Astra Serif" w:hAnsi="PT Astra Serif"/>
          <w:sz w:val="24"/>
          <w:szCs w:val="24"/>
        </w:rPr>
        <w:t>________________________________________________, просит присвоить квалификационную категорию спортивного судьи «спортивный судья первой категории» судьям, выполнившим требования Положения о спортивных судьях.</w:t>
      </w:r>
    </w:p>
    <w:p w:rsidR="00030373" w:rsidRPr="0000077C" w:rsidRDefault="009E5944">
      <w:pPr>
        <w:jc w:val="both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>Вид спорта: _______________________</w:t>
      </w:r>
    </w:p>
    <w:p w:rsidR="00030373" w:rsidRPr="0000077C" w:rsidRDefault="00030373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499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561"/>
        <w:gridCol w:w="2481"/>
        <w:gridCol w:w="1382"/>
        <w:gridCol w:w="2159"/>
        <w:gridCol w:w="2031"/>
        <w:gridCol w:w="3420"/>
        <w:gridCol w:w="1715"/>
        <w:gridCol w:w="1243"/>
      </w:tblGrid>
      <w:tr w:rsidR="005A4A28"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№ п/п</w:t>
            </w:r>
          </w:p>
        </w:tc>
        <w:tc>
          <w:tcPr>
            <w:tcW w:w="2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Фам</w:t>
            </w:r>
            <w:r w:rsidRPr="0000077C">
              <w:rPr>
                <w:rFonts w:ascii="PT Astra Serif" w:hAnsi="PT Astra Serif"/>
                <w:szCs w:val="20"/>
              </w:rPr>
              <w:t>илия, Имя, Отчество (последнее – при наличии)</w:t>
            </w:r>
          </w:p>
        </w:tc>
        <w:tc>
          <w:tcPr>
            <w:tcW w:w="1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Дата рождения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Текущая квалификационная категория с указанием реквизитов документа о присвоении данной категории</w:t>
            </w: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Cs/>
                <w:szCs w:val="20"/>
              </w:rPr>
              <w:t>Наименование организации, осуществляющей учет судейской деятельности спортивного судьи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Наименование и дата проведения соревнования</w:t>
            </w:r>
          </w:p>
        </w:tc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Cs/>
                <w:szCs w:val="20"/>
              </w:rPr>
              <w:t>Наименование должности спортивного судьи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Cs/>
                <w:szCs w:val="20"/>
              </w:rPr>
              <w:t>Оценка за судейство</w:t>
            </w:r>
          </w:p>
        </w:tc>
      </w:tr>
      <w:tr w:rsidR="005A4A28"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1.</w:t>
            </w:r>
          </w:p>
        </w:tc>
        <w:tc>
          <w:tcPr>
            <w:tcW w:w="2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2.</w:t>
            </w:r>
          </w:p>
        </w:tc>
        <w:tc>
          <w:tcPr>
            <w:tcW w:w="2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3.</w:t>
            </w:r>
          </w:p>
        </w:tc>
        <w:tc>
          <w:tcPr>
            <w:tcW w:w="2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>
        <w:tc>
          <w:tcPr>
            <w:tcW w:w="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4.</w:t>
            </w:r>
          </w:p>
        </w:tc>
        <w:tc>
          <w:tcPr>
            <w:tcW w:w="2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2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both"/>
              <w:rPr>
                <w:rFonts w:ascii="PT Astra Serif" w:hAnsi="PT Astra Serif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</w:tbl>
    <w:p w:rsidR="00030373" w:rsidRPr="0000077C" w:rsidRDefault="00030373">
      <w:pPr>
        <w:jc w:val="both"/>
        <w:rPr>
          <w:rFonts w:ascii="PT Astra Serif" w:hAnsi="PT Astra Serif"/>
          <w:sz w:val="26"/>
          <w:szCs w:val="26"/>
        </w:rPr>
      </w:pPr>
    </w:p>
    <w:p w:rsidR="00030373" w:rsidRPr="0000077C" w:rsidRDefault="009E5944">
      <w:pPr>
        <w:jc w:val="both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>Дата __________20__ г.</w:t>
      </w:r>
    </w:p>
    <w:p w:rsidR="00030373" w:rsidRPr="0000077C" w:rsidRDefault="00030373">
      <w:pPr>
        <w:jc w:val="both"/>
        <w:rPr>
          <w:rFonts w:ascii="PT Astra Serif" w:hAnsi="PT Astra Serif"/>
          <w:sz w:val="24"/>
          <w:szCs w:val="24"/>
        </w:rPr>
      </w:pPr>
    </w:p>
    <w:p w:rsidR="00030373" w:rsidRPr="0000077C" w:rsidRDefault="009E5944">
      <w:pPr>
        <w:jc w:val="both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 xml:space="preserve">Руководитель Федерации / организации*:                                           </w:t>
      </w:r>
      <w:r w:rsidRPr="0000077C">
        <w:rPr>
          <w:rFonts w:ascii="PT Astra Serif" w:hAnsi="PT Astra Serif"/>
          <w:sz w:val="24"/>
          <w:szCs w:val="24"/>
        </w:rPr>
        <w:t xml:space="preserve">                                           ______________________   /_____________________ /</w:t>
      </w:r>
    </w:p>
    <w:p w:rsidR="00030373" w:rsidRPr="0000077C" w:rsidRDefault="009E5944">
      <w:pPr>
        <w:jc w:val="both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00077C">
        <w:rPr>
          <w:rFonts w:ascii="PT Astra Serif" w:hAnsi="PT Astra Serif"/>
          <w:sz w:val="24"/>
          <w:szCs w:val="24"/>
        </w:rPr>
        <w:t xml:space="preserve">                                   МП</w:t>
      </w:r>
    </w:p>
    <w:p w:rsidR="00030373" w:rsidRPr="0000077C" w:rsidRDefault="009E5944">
      <w:pPr>
        <w:jc w:val="both"/>
        <w:rPr>
          <w:rFonts w:ascii="PT Astra Serif" w:hAnsi="PT Astra Serif"/>
          <w:sz w:val="24"/>
          <w:szCs w:val="24"/>
        </w:rPr>
      </w:pPr>
      <w:r w:rsidRPr="0000077C">
        <w:rPr>
          <w:rFonts w:ascii="PT Astra Serif" w:hAnsi="PT Astra Serif"/>
          <w:sz w:val="24"/>
          <w:szCs w:val="24"/>
        </w:rPr>
        <w:t>Контактный телефон ______________________</w:t>
      </w:r>
    </w:p>
    <w:p w:rsidR="00030373" w:rsidRPr="0000077C" w:rsidRDefault="00030373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030373" w:rsidRPr="0000077C" w:rsidRDefault="00030373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C40EF8" w:rsidRPr="0000077C" w:rsidRDefault="00C40EF8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C40EF8" w:rsidRPr="0000077C" w:rsidRDefault="00C40EF8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C40EF8" w:rsidRPr="0000077C" w:rsidRDefault="00C40EF8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C40EF8" w:rsidRPr="0000077C" w:rsidRDefault="00C40EF8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030373" w:rsidRPr="0000077C" w:rsidRDefault="00030373">
      <w:pPr>
        <w:tabs>
          <w:tab w:val="left" w:pos="1085"/>
        </w:tabs>
        <w:rPr>
          <w:rFonts w:ascii="PT Astra Serif" w:hAnsi="PT Astra Serif"/>
          <w:sz w:val="24"/>
          <w:szCs w:val="24"/>
        </w:rPr>
      </w:pPr>
    </w:p>
    <w:p w:rsidR="00030373" w:rsidRPr="0000077C" w:rsidRDefault="009E5944">
      <w:pPr>
        <w:tabs>
          <w:tab w:val="left" w:pos="1085"/>
        </w:tabs>
        <w:rPr>
          <w:rFonts w:ascii="PT Astra Serif" w:hAnsi="PT Astra Serif"/>
          <w:szCs w:val="20"/>
        </w:rPr>
      </w:pPr>
      <w:r w:rsidRPr="0000077C">
        <w:rPr>
          <w:rFonts w:ascii="PT Astra Serif" w:hAnsi="PT Astra Serif"/>
          <w:szCs w:val="20"/>
        </w:rPr>
        <w:t>* в случае отсутствия на территории Томской области аккредитованной федерации по виду спорта</w:t>
      </w:r>
      <w:r w:rsidRPr="0000077C">
        <w:br w:type="page"/>
      </w:r>
    </w:p>
    <w:tbl>
      <w:tblPr>
        <w:tblW w:w="5883" w:type="dxa"/>
        <w:tblInd w:w="9322" w:type="dxa"/>
        <w:tblLook w:val="04A0"/>
      </w:tblPr>
      <w:tblGrid>
        <w:gridCol w:w="5883"/>
      </w:tblGrid>
      <w:tr w:rsidR="005A4A28">
        <w:tc>
          <w:tcPr>
            <w:tcW w:w="5883" w:type="dxa"/>
            <w:shd w:val="clear" w:color="auto" w:fill="auto"/>
          </w:tcPr>
          <w:p w:rsidR="00030373" w:rsidRPr="0000077C" w:rsidRDefault="009E5944">
            <w:pPr>
              <w:pageBreakBefore/>
              <w:tabs>
                <w:tab w:val="left" w:pos="1085"/>
              </w:tabs>
              <w:rPr>
                <w:rFonts w:ascii="PT Astra Serif" w:hAnsi="PT Astra Serif"/>
                <w:sz w:val="28"/>
                <w:szCs w:val="28"/>
              </w:rPr>
            </w:pPr>
            <w:r w:rsidRPr="0000077C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Приложение № 2 к Административному регламенту предоставления </w:t>
            </w:r>
            <w:r w:rsidRPr="0000077C">
              <w:rPr>
                <w:rFonts w:ascii="PT Astra Serif" w:hAnsi="PT Astra Serif"/>
                <w:sz w:val="28"/>
                <w:szCs w:val="28"/>
              </w:rPr>
              <w:t>государственной услуги</w:t>
            </w:r>
            <w:r w:rsidRPr="0000077C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Pr="0000077C">
              <w:rPr>
                <w:rFonts w:ascii="PT Astra Serif" w:hAnsi="PT Astra Serif"/>
                <w:sz w:val="28"/>
                <w:szCs w:val="28"/>
              </w:rPr>
              <w:t>«Присвоение квалификационных категорий спортивных судей»</w:t>
            </w:r>
          </w:p>
        </w:tc>
      </w:tr>
    </w:tbl>
    <w:p w:rsidR="00030373" w:rsidRPr="0000077C" w:rsidRDefault="009E5944">
      <w:pPr>
        <w:tabs>
          <w:tab w:val="left" w:pos="1085"/>
        </w:tabs>
        <w:rPr>
          <w:rFonts w:ascii="PT Astra Serif" w:hAnsi="PT Astra Serif" w:cs="Times New Roman CYR"/>
          <w:sz w:val="26"/>
          <w:szCs w:val="26"/>
        </w:rPr>
      </w:pP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  <w:r w:rsidRPr="0000077C">
        <w:rPr>
          <w:rFonts w:ascii="PT Astra Serif" w:hAnsi="PT Astra Serif"/>
          <w:sz w:val="26"/>
          <w:szCs w:val="26"/>
        </w:rPr>
        <w:tab/>
      </w:r>
    </w:p>
    <w:p w:rsidR="00030373" w:rsidRPr="0000077C" w:rsidRDefault="009E5944">
      <w:pPr>
        <w:jc w:val="center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b/>
          <w:sz w:val="28"/>
          <w:szCs w:val="28"/>
        </w:rPr>
        <w:t>Карточка учета судейской деятельности спортивного судьи</w:t>
      </w:r>
    </w:p>
    <w:tbl>
      <w:tblPr>
        <w:tblW w:w="15110" w:type="dxa"/>
        <w:tblInd w:w="-1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2" w:type="dxa"/>
          <w:right w:w="57" w:type="dxa"/>
        </w:tblCellMar>
        <w:tblLook w:val="04A0"/>
      </w:tblPr>
      <w:tblGrid>
        <w:gridCol w:w="1548"/>
        <w:gridCol w:w="427"/>
        <w:gridCol w:w="1369"/>
        <w:gridCol w:w="192"/>
        <w:gridCol w:w="961"/>
        <w:gridCol w:w="841"/>
        <w:gridCol w:w="718"/>
        <w:gridCol w:w="973"/>
        <w:gridCol w:w="244"/>
        <w:gridCol w:w="1555"/>
        <w:gridCol w:w="675"/>
        <w:gridCol w:w="930"/>
        <w:gridCol w:w="822"/>
        <w:gridCol w:w="868"/>
        <w:gridCol w:w="295"/>
        <w:gridCol w:w="567"/>
        <w:gridCol w:w="2125"/>
      </w:tblGrid>
      <w:tr w:rsidR="005A4A28">
        <w:trPr>
          <w:cantSplit/>
          <w:trHeight w:val="383"/>
        </w:trPr>
        <w:tc>
          <w:tcPr>
            <w:tcW w:w="7030" w:type="dxa"/>
            <w:gridSpan w:val="8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КАРТОЧКА УЧЕТА СУДЕЙСКОЙ ДЕЯТЕЛЬНОСТИ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СПОРТИВНОГО СУДЬИ</w:t>
            </w:r>
          </w:p>
        </w:tc>
        <w:tc>
          <w:tcPr>
            <w:tcW w:w="340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Наименование вида спорта</w:t>
            </w:r>
          </w:p>
        </w:tc>
        <w:tc>
          <w:tcPr>
            <w:tcW w:w="467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cantSplit/>
          <w:trHeight w:val="442"/>
        </w:trPr>
        <w:tc>
          <w:tcPr>
            <w:tcW w:w="7030" w:type="dxa"/>
            <w:gridSpan w:val="8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340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Номер-код вида спорта</w:t>
            </w:r>
          </w:p>
        </w:tc>
        <w:tc>
          <w:tcPr>
            <w:tcW w:w="467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cantSplit/>
          <w:trHeight w:val="231"/>
        </w:trPr>
        <w:tc>
          <w:tcPr>
            <w:tcW w:w="15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Фамилия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99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Имя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79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Отчество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(при наличии)</w:t>
            </w:r>
          </w:p>
        </w:tc>
        <w:tc>
          <w:tcPr>
            <w:tcW w:w="160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Дата рождения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Фото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3х4 см</w:t>
            </w:r>
          </w:p>
        </w:tc>
      </w:tr>
      <w:tr w:rsidR="005A4A28">
        <w:trPr>
          <w:cantSplit/>
          <w:trHeight w:val="135"/>
        </w:trPr>
        <w:tc>
          <w:tcPr>
            <w:tcW w:w="15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199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179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60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число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месяц</w:t>
            </w:r>
          </w:p>
        </w:tc>
        <w:tc>
          <w:tcPr>
            <w:tcW w:w="8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год</w:t>
            </w:r>
          </w:p>
        </w:tc>
        <w:tc>
          <w:tcPr>
            <w:tcW w:w="212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>
        <w:trPr>
          <w:cantSplit/>
          <w:trHeight w:val="244"/>
        </w:trPr>
        <w:tc>
          <w:tcPr>
            <w:tcW w:w="15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ind w:right="30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С</w:t>
            </w:r>
            <w:r w:rsidRPr="0000077C">
              <w:rPr>
                <w:rFonts w:ascii="PT Astra Serif" w:hAnsi="PT Astra Serif"/>
                <w:b/>
                <w:szCs w:val="20"/>
              </w:rPr>
              <w:t>убъект Российской Федерации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99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Муниципальное образование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79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Спортивное звание в данном виде спорта</w:t>
            </w:r>
            <w:r w:rsidRPr="0000077C">
              <w:rPr>
                <w:rFonts w:ascii="PT Astra Serif" w:hAnsi="PT Astra Serif"/>
                <w:szCs w:val="20"/>
              </w:rPr>
              <w:t xml:space="preserve"> 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(при наличии)</w:t>
            </w:r>
          </w:p>
        </w:tc>
        <w:tc>
          <w:tcPr>
            <w:tcW w:w="160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>
        <w:trPr>
          <w:cantSplit/>
          <w:trHeight w:val="311"/>
        </w:trPr>
        <w:tc>
          <w:tcPr>
            <w:tcW w:w="15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199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179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60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Дата начала судейской деятельности спортивного судьи</w:t>
            </w: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>
        <w:trPr>
          <w:cantSplit/>
          <w:trHeight w:val="145"/>
        </w:trPr>
        <w:tc>
          <w:tcPr>
            <w:tcW w:w="15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1994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179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602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число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месяц</w:t>
            </w:r>
          </w:p>
        </w:tc>
        <w:tc>
          <w:tcPr>
            <w:tcW w:w="8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год</w:t>
            </w:r>
          </w:p>
        </w:tc>
        <w:tc>
          <w:tcPr>
            <w:tcW w:w="212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>
        <w:trPr>
          <w:trHeight w:val="491"/>
        </w:trPr>
        <w:tc>
          <w:tcPr>
            <w:tcW w:w="33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</w:t>
            </w:r>
            <w:r w:rsidRPr="0000077C">
              <w:rPr>
                <w:rFonts w:ascii="PT Astra Serif" w:hAnsi="PT Astra Serif"/>
                <w:b/>
                <w:szCs w:val="20"/>
              </w:rPr>
              <w:t>бразование</w:t>
            </w:r>
          </w:p>
        </w:tc>
        <w:tc>
          <w:tcPr>
            <w:tcW w:w="7086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>
        <w:trPr>
          <w:trHeight w:val="413"/>
        </w:trPr>
        <w:tc>
          <w:tcPr>
            <w:tcW w:w="33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Место работы (учебы), должность</w:t>
            </w:r>
          </w:p>
        </w:tc>
        <w:tc>
          <w:tcPr>
            <w:tcW w:w="11763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trHeight w:val="590"/>
        </w:trPr>
        <w:tc>
          <w:tcPr>
            <w:tcW w:w="33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Контактные телефоны,</w:t>
            </w:r>
          </w:p>
          <w:p w:rsidR="00030373" w:rsidRPr="0000077C" w:rsidRDefault="009E5944">
            <w:pPr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адрес электронной почты</w:t>
            </w:r>
          </w:p>
        </w:tc>
        <w:tc>
          <w:tcPr>
            <w:tcW w:w="11763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trHeight w:val="299"/>
        </w:trPr>
        <w:tc>
          <w:tcPr>
            <w:tcW w:w="15108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Организация, осуществляющая учет судейской деятельности спортивного судьи</w:t>
            </w:r>
          </w:p>
        </w:tc>
      </w:tr>
      <w:tr w:rsidR="005A4A28">
        <w:trPr>
          <w:trHeight w:val="540"/>
        </w:trPr>
        <w:tc>
          <w:tcPr>
            <w:tcW w:w="1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Наименование</w:t>
            </w:r>
          </w:p>
        </w:tc>
        <w:tc>
          <w:tcPr>
            <w:tcW w:w="408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 xml:space="preserve">Адрес 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(место нахождения)</w:t>
            </w:r>
          </w:p>
        </w:tc>
        <w:tc>
          <w:tcPr>
            <w:tcW w:w="316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Телефон,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адрес электронной почты</w:t>
            </w:r>
          </w:p>
        </w:tc>
        <w:tc>
          <w:tcPr>
            <w:tcW w:w="26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cantSplit/>
          <w:trHeight w:val="566"/>
        </w:trPr>
        <w:tc>
          <w:tcPr>
            <w:tcW w:w="197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Наименование квалификационной категории спортивного судьи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Присвоена/</w:t>
            </w:r>
            <w:r w:rsidRPr="0000077C">
              <w:rPr>
                <w:rFonts w:ascii="PT Astra Serif" w:hAnsi="PT Astra Serif"/>
                <w:b/>
                <w:szCs w:val="20"/>
              </w:rPr>
              <w:br/>
              <w:t>подтверждена/</w:t>
            </w:r>
          </w:p>
        </w:tc>
        <w:tc>
          <w:tcPr>
            <w:tcW w:w="25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Реквизиты документа о присвоении/</w:t>
            </w:r>
            <w:r w:rsidRPr="0000077C">
              <w:rPr>
                <w:rFonts w:ascii="PT Astra Serif" w:hAnsi="PT Astra Serif"/>
                <w:b/>
                <w:szCs w:val="20"/>
              </w:rPr>
              <w:br/>
              <w:t>подтверждении</w:t>
            </w:r>
          </w:p>
        </w:tc>
        <w:tc>
          <w:tcPr>
            <w:tcW w:w="3447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Наименование организации, принявшей решение о присвоении/подтверждении квалификационной категории спортивного судьи</w:t>
            </w:r>
          </w:p>
        </w:tc>
        <w:tc>
          <w:tcPr>
            <w:tcW w:w="2914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Фамилия и</w:t>
            </w:r>
            <w:r w:rsidRPr="0000077C">
              <w:rPr>
                <w:rFonts w:ascii="PT Astra Serif" w:hAnsi="PT Astra Serif"/>
                <w:b/>
                <w:szCs w:val="20"/>
              </w:rPr>
              <w:t xml:space="preserve"> инициалы должностного лица, подписавшего документ</w:t>
            </w:r>
          </w:p>
        </w:tc>
        <w:tc>
          <w:tcPr>
            <w:tcW w:w="269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Печать организации, подпись, фамилия и инициалы лица, ответственного за оформление карточки учета</w:t>
            </w:r>
          </w:p>
        </w:tc>
      </w:tr>
      <w:tr w:rsidR="005A4A28">
        <w:trPr>
          <w:cantSplit/>
          <w:trHeight w:val="759"/>
        </w:trPr>
        <w:tc>
          <w:tcPr>
            <w:tcW w:w="197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56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Дата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(число, месяц, год)</w:t>
            </w:r>
          </w:p>
        </w:tc>
        <w:tc>
          <w:tcPr>
            <w:tcW w:w="1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Номер</w:t>
            </w:r>
          </w:p>
        </w:tc>
        <w:tc>
          <w:tcPr>
            <w:tcW w:w="3447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2914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269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trHeight w:val="350"/>
        </w:trPr>
        <w:tc>
          <w:tcPr>
            <w:tcW w:w="1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344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29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>
        <w:trPr>
          <w:trHeight w:val="318"/>
        </w:trPr>
        <w:tc>
          <w:tcPr>
            <w:tcW w:w="1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344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29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26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</w:tbl>
    <w:p w:rsidR="00030373" w:rsidRPr="0000077C" w:rsidRDefault="009E5944">
      <w:pPr>
        <w:jc w:val="center"/>
        <w:rPr>
          <w:rFonts w:ascii="PT Astra Serif" w:hAnsi="PT Astra Serif"/>
          <w:b/>
          <w:sz w:val="26"/>
          <w:szCs w:val="26"/>
        </w:rPr>
      </w:pPr>
      <w:r w:rsidRPr="0000077C">
        <w:br w:type="page"/>
      </w:r>
    </w:p>
    <w:p w:rsidR="00030373" w:rsidRPr="0000077C" w:rsidRDefault="009E5944">
      <w:pPr>
        <w:jc w:val="center"/>
        <w:rPr>
          <w:rFonts w:ascii="PT Astra Serif" w:hAnsi="PT Astra Serif"/>
          <w:b/>
          <w:sz w:val="28"/>
          <w:szCs w:val="28"/>
        </w:rPr>
      </w:pPr>
      <w:r w:rsidRPr="0000077C">
        <w:rPr>
          <w:rFonts w:ascii="PT Astra Serif" w:hAnsi="PT Astra Serif"/>
          <w:b/>
          <w:sz w:val="28"/>
          <w:szCs w:val="28"/>
        </w:rPr>
        <w:lastRenderedPageBreak/>
        <w:t xml:space="preserve">ТЕОРЕТИЧЕСКАЯ ПОДГОТОВКА, ВЫПОЛНЕНИЕ ТЕСТОВ ПО ФИЗИЧЕСКОЙ ПОДГОТОВКЕ, </w:t>
      </w:r>
      <w:r w:rsidRPr="0000077C">
        <w:rPr>
          <w:rFonts w:ascii="PT Astra Serif" w:hAnsi="PT Astra Serif"/>
          <w:b/>
          <w:sz w:val="28"/>
          <w:szCs w:val="28"/>
        </w:rPr>
        <w:br/>
        <w:t>СДАЧА КВАЛИФИКАЦИОННОГО ЗАЧЕТА (ЭКЗАМЕНА)</w:t>
      </w:r>
    </w:p>
    <w:p w:rsidR="00030373" w:rsidRPr="0000077C" w:rsidRDefault="00030373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5060" w:type="dxa"/>
        <w:tblInd w:w="-6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853"/>
        <w:gridCol w:w="1309"/>
        <w:gridCol w:w="908"/>
        <w:gridCol w:w="914"/>
        <w:gridCol w:w="1328"/>
        <w:gridCol w:w="850"/>
        <w:gridCol w:w="1103"/>
        <w:gridCol w:w="849"/>
        <w:gridCol w:w="994"/>
        <w:gridCol w:w="1416"/>
        <w:gridCol w:w="1843"/>
        <w:gridCol w:w="850"/>
        <w:gridCol w:w="1843"/>
      </w:tblGrid>
      <w:tr w:rsidR="005A4A28" w:rsidTr="00017CD2">
        <w:trPr>
          <w:cantSplit/>
          <w:trHeight w:val="336"/>
        </w:trPr>
        <w:tc>
          <w:tcPr>
            <w:tcW w:w="5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Участие в теоретической подготовке в качестве</w:t>
            </w:r>
          </w:p>
        </w:tc>
        <w:tc>
          <w:tcPr>
            <w:tcW w:w="2802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Сдача квалификационного зачета (экзамена)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Выполнение тестов по физической подготовке</w:t>
            </w:r>
          </w:p>
        </w:tc>
        <w:tc>
          <w:tcPr>
            <w:tcW w:w="18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 xml:space="preserve">Проводящая </w:t>
            </w:r>
            <w:r w:rsidRPr="0000077C">
              <w:rPr>
                <w:rFonts w:ascii="PT Astra Serif" w:hAnsi="PT Astra Serif"/>
                <w:b/>
                <w:szCs w:val="20"/>
              </w:rPr>
              <w:t>организация, дата внесения записи, подпись, фамилия и инициалы лица, ответственного за оформление карточки учета</w:t>
            </w:r>
          </w:p>
        </w:tc>
      </w:tr>
      <w:tr w:rsidR="005A4A28" w:rsidTr="00017CD2">
        <w:trPr>
          <w:cantSplit/>
          <w:trHeight w:val="359"/>
        </w:trPr>
        <w:tc>
          <w:tcPr>
            <w:tcW w:w="307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Лектора</w:t>
            </w:r>
          </w:p>
        </w:tc>
        <w:tc>
          <w:tcPr>
            <w:tcW w:w="22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Участника</w:t>
            </w:r>
          </w:p>
        </w:tc>
        <w:tc>
          <w:tcPr>
            <w:tcW w:w="2802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5103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 w:rsidTr="00017CD2">
        <w:trPr>
          <w:cantSplit/>
        </w:trPr>
        <w:tc>
          <w:tcPr>
            <w:tcW w:w="8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 xml:space="preserve">Дата </w:t>
            </w:r>
            <w:r w:rsidRPr="0000077C">
              <w:rPr>
                <w:rFonts w:ascii="PT Astra Serif" w:hAnsi="PT Astra Serif"/>
                <w:szCs w:val="20"/>
              </w:rPr>
              <w:t>(число, месяц, год)</w:t>
            </w:r>
          </w:p>
        </w:tc>
        <w:tc>
          <w:tcPr>
            <w:tcW w:w="1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Место проведения</w:t>
            </w:r>
          </w:p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(адрес)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Оценка</w:t>
            </w:r>
          </w:p>
        </w:tc>
        <w:tc>
          <w:tcPr>
            <w:tcW w:w="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 xml:space="preserve">Дата </w:t>
            </w:r>
            <w:r w:rsidRPr="0000077C">
              <w:rPr>
                <w:rFonts w:ascii="PT Astra Serif" w:hAnsi="PT Astra Serif"/>
                <w:szCs w:val="20"/>
              </w:rPr>
              <w:t>(число, месяц, год)</w:t>
            </w:r>
          </w:p>
        </w:tc>
        <w:tc>
          <w:tcPr>
            <w:tcW w:w="13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Место проведения</w:t>
            </w:r>
          </w:p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(адрес)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 xml:space="preserve">Дата </w:t>
            </w:r>
            <w:r w:rsidRPr="0000077C">
              <w:rPr>
                <w:rFonts w:ascii="PT Astra Serif" w:hAnsi="PT Astra Serif"/>
                <w:szCs w:val="20"/>
              </w:rPr>
              <w:t xml:space="preserve">(число, </w:t>
            </w:r>
            <w:r w:rsidRPr="0000077C">
              <w:rPr>
                <w:rFonts w:ascii="PT Astra Serif" w:hAnsi="PT Astra Serif"/>
                <w:szCs w:val="20"/>
              </w:rPr>
              <w:t>месяц, год)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№ протокола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Оценка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 xml:space="preserve">Дата </w:t>
            </w:r>
            <w:r w:rsidRPr="0000077C">
              <w:rPr>
                <w:rFonts w:ascii="PT Astra Serif" w:hAnsi="PT Astra Serif"/>
                <w:szCs w:val="20"/>
              </w:rPr>
              <w:t>(число, месяц, год)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Место проведения</w:t>
            </w:r>
          </w:p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(адрес)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Должность спортивного судьи, наименование теста, результат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Оценка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b/>
                <w:szCs w:val="20"/>
              </w:rPr>
            </w:pPr>
          </w:p>
        </w:tc>
      </w:tr>
      <w:tr w:rsidR="005A4A28" w:rsidTr="00017CD2">
        <w:trPr>
          <w:cantSplit/>
          <w:trHeight w:val="399"/>
        </w:trPr>
        <w:tc>
          <w:tcPr>
            <w:tcW w:w="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96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72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75"/>
        </w:trPr>
        <w:tc>
          <w:tcPr>
            <w:tcW w:w="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408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84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63"/>
        </w:trPr>
        <w:tc>
          <w:tcPr>
            <w:tcW w:w="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84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420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27"/>
        </w:trPr>
        <w:tc>
          <w:tcPr>
            <w:tcW w:w="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468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372"/>
        </w:trPr>
        <w:tc>
          <w:tcPr>
            <w:tcW w:w="8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1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</w:tr>
    </w:tbl>
    <w:p w:rsidR="00030373" w:rsidRPr="0000077C" w:rsidRDefault="009E5944">
      <w:pPr>
        <w:jc w:val="center"/>
        <w:rPr>
          <w:rFonts w:ascii="PT Astra Serif" w:hAnsi="PT Astra Serif"/>
          <w:sz w:val="28"/>
          <w:szCs w:val="28"/>
        </w:rPr>
      </w:pPr>
      <w:r w:rsidRPr="0000077C">
        <w:br w:type="page"/>
      </w:r>
      <w:r w:rsidRPr="0000077C">
        <w:rPr>
          <w:rFonts w:ascii="PT Astra Serif" w:hAnsi="PT Astra Serif"/>
          <w:b/>
          <w:sz w:val="28"/>
          <w:szCs w:val="28"/>
        </w:rPr>
        <w:lastRenderedPageBreak/>
        <w:t>ПРАКТИКА СУДЕЙСТВА ОФИЦИАЛЬНЫХ СПОРТИВНЫХ СОРЕВНОВАНИЙ</w:t>
      </w:r>
    </w:p>
    <w:p w:rsidR="00030373" w:rsidRPr="0000077C" w:rsidRDefault="00030373">
      <w:pPr>
        <w:rPr>
          <w:rFonts w:ascii="PT Astra Serif" w:hAnsi="PT Astra Serif"/>
          <w:sz w:val="26"/>
          <w:szCs w:val="26"/>
        </w:rPr>
      </w:pPr>
    </w:p>
    <w:tbl>
      <w:tblPr>
        <w:tblW w:w="15060" w:type="dxa"/>
        <w:tblInd w:w="-6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1648"/>
        <w:gridCol w:w="2060"/>
        <w:gridCol w:w="2520"/>
        <w:gridCol w:w="4491"/>
        <w:gridCol w:w="1559"/>
        <w:gridCol w:w="2782"/>
      </w:tblGrid>
      <w:tr w:rsidR="005A4A28" w:rsidTr="00017CD2">
        <w:trPr>
          <w:cantSplit/>
          <w:trHeight w:val="660"/>
        </w:trPr>
        <w:tc>
          <w:tcPr>
            <w:tcW w:w="1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Дата проведения</w:t>
            </w:r>
          </w:p>
        </w:tc>
        <w:tc>
          <w:tcPr>
            <w:tcW w:w="2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Место проведения</w:t>
            </w:r>
          </w:p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szCs w:val="20"/>
              </w:rPr>
              <w:t>(адрес)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Наименование должности спортивного судьи</w:t>
            </w:r>
          </w:p>
        </w:tc>
        <w:tc>
          <w:tcPr>
            <w:tcW w:w="4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Наименование и статус официальных спортивных соревнований, вид программы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Оценка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0373" w:rsidRPr="0000077C" w:rsidRDefault="009E5944">
            <w:pPr>
              <w:jc w:val="center"/>
              <w:rPr>
                <w:rFonts w:ascii="PT Astra Serif" w:hAnsi="PT Astra Serif"/>
                <w:szCs w:val="20"/>
              </w:rPr>
            </w:pPr>
            <w:r w:rsidRPr="0000077C">
              <w:rPr>
                <w:rFonts w:ascii="PT Astra Serif" w:hAnsi="PT Astra Serif"/>
                <w:b/>
                <w:szCs w:val="20"/>
              </w:rPr>
              <w:t>Дата внесения записи, подпись, фамилия и инициалы лица, ответственного за оформление карточки учета</w:t>
            </w: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3"/>
        </w:trPr>
        <w:tc>
          <w:tcPr>
            <w:tcW w:w="1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  <w:tr w:rsidR="005A4A28" w:rsidTr="00017CD2">
        <w:trPr>
          <w:cantSplit/>
          <w:trHeight w:val="232"/>
        </w:trPr>
        <w:tc>
          <w:tcPr>
            <w:tcW w:w="16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right"/>
              <w:rPr>
                <w:rFonts w:ascii="PT Astra Serif" w:hAnsi="PT Astra Serif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44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jc w:val="center"/>
              <w:rPr>
                <w:rFonts w:ascii="PT Astra Serif" w:hAnsi="PT Astra Serif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30373" w:rsidRPr="0000077C" w:rsidRDefault="00030373">
            <w:pPr>
              <w:rPr>
                <w:rFonts w:ascii="PT Astra Serif" w:hAnsi="PT Astra Serif"/>
                <w:szCs w:val="20"/>
              </w:rPr>
            </w:pPr>
          </w:p>
        </w:tc>
      </w:tr>
    </w:tbl>
    <w:p w:rsidR="00030373" w:rsidRPr="0000077C" w:rsidRDefault="00030373">
      <w:pPr>
        <w:sectPr w:rsidR="00030373" w:rsidRPr="0000077C">
          <w:headerReference w:type="default" r:id="rId8"/>
          <w:pgSz w:w="15840" w:h="12240" w:orient="landscape"/>
          <w:pgMar w:top="777" w:right="284" w:bottom="567" w:left="567" w:header="720" w:footer="0" w:gutter="0"/>
          <w:cols w:space="720"/>
          <w:formProt w:val="0"/>
          <w:docGrid w:linePitch="360" w:charSpace="8192"/>
        </w:sectPr>
      </w:pPr>
    </w:p>
    <w:p w:rsidR="00017CD2" w:rsidRDefault="009E5944" w:rsidP="00017CD2">
      <w:pPr>
        <w:tabs>
          <w:tab w:val="left" w:pos="1085"/>
        </w:tabs>
        <w:ind w:left="5670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lastRenderedPageBreak/>
        <w:t xml:space="preserve">Приложение № 3 </w:t>
      </w:r>
    </w:p>
    <w:p w:rsidR="00030373" w:rsidRPr="0000077C" w:rsidRDefault="009E5944" w:rsidP="00017CD2">
      <w:pPr>
        <w:tabs>
          <w:tab w:val="left" w:pos="1085"/>
        </w:tabs>
        <w:ind w:left="5670"/>
        <w:rPr>
          <w:rFonts w:ascii="PT Astra Serif" w:hAnsi="PT Astra Serif"/>
          <w:sz w:val="28"/>
          <w:szCs w:val="28"/>
        </w:rPr>
      </w:pPr>
      <w:r w:rsidRPr="0000077C">
        <w:rPr>
          <w:rFonts w:ascii="PT Astra Serif" w:hAnsi="PT Astra Serif"/>
          <w:sz w:val="28"/>
          <w:szCs w:val="28"/>
        </w:rPr>
        <w:t>к Административному регламенту предоставления государственной услуги</w:t>
      </w:r>
      <w:r w:rsidRPr="0000077C">
        <w:rPr>
          <w:rFonts w:ascii="PT Astra Serif" w:hAnsi="PT Astra Serif"/>
          <w:bCs/>
          <w:sz w:val="28"/>
          <w:szCs w:val="28"/>
        </w:rPr>
        <w:t xml:space="preserve"> </w:t>
      </w:r>
      <w:r w:rsidR="00017CD2">
        <w:rPr>
          <w:rFonts w:ascii="PT Astra Serif" w:hAnsi="PT Astra Serif"/>
          <w:sz w:val="28"/>
          <w:szCs w:val="28"/>
        </w:rPr>
        <w:t xml:space="preserve">«Присвоение </w:t>
      </w:r>
      <w:r w:rsidRPr="0000077C">
        <w:rPr>
          <w:rFonts w:ascii="PT Astra Serif" w:hAnsi="PT Astra Serif"/>
          <w:sz w:val="28"/>
          <w:szCs w:val="28"/>
        </w:rPr>
        <w:t>квалификационных категорий спортивных судей»</w:t>
      </w:r>
    </w:p>
    <w:p w:rsidR="00030373" w:rsidRPr="0000077C" w:rsidRDefault="00030373">
      <w:pPr>
        <w:tabs>
          <w:tab w:val="left" w:pos="1085"/>
        </w:tabs>
        <w:ind w:left="4253"/>
        <w:rPr>
          <w:rFonts w:ascii="PT Astra Serif" w:hAnsi="PT Astra Serif"/>
          <w:sz w:val="26"/>
          <w:szCs w:val="26"/>
        </w:rPr>
      </w:pPr>
    </w:p>
    <w:p w:rsidR="00380F49" w:rsidRPr="0000077C" w:rsidRDefault="009E5944" w:rsidP="00380F49">
      <w:pPr>
        <w:jc w:val="center"/>
        <w:rPr>
          <w:rFonts w:ascii="PT Astra Serif" w:hAnsi="PT Astra Serif"/>
          <w:b/>
          <w:sz w:val="26"/>
          <w:szCs w:val="28"/>
        </w:rPr>
      </w:pPr>
      <w:r w:rsidRPr="0000077C">
        <w:rPr>
          <w:rFonts w:ascii="PT Astra Serif" w:hAnsi="PT Astra Serif"/>
          <w:b/>
          <w:sz w:val="26"/>
          <w:szCs w:val="28"/>
        </w:rPr>
        <w:t xml:space="preserve">Форма согласия </w:t>
      </w:r>
    </w:p>
    <w:p w:rsidR="00380F49" w:rsidRPr="0000077C" w:rsidRDefault="009E5944" w:rsidP="00380F49">
      <w:pPr>
        <w:jc w:val="center"/>
        <w:rPr>
          <w:rFonts w:ascii="PT Astra Serif" w:hAnsi="PT Astra Serif"/>
          <w:b/>
          <w:sz w:val="26"/>
          <w:szCs w:val="28"/>
        </w:rPr>
      </w:pPr>
      <w:r w:rsidRPr="0000077C">
        <w:rPr>
          <w:rFonts w:ascii="PT Astra Serif" w:hAnsi="PT Astra Serif"/>
          <w:sz w:val="26"/>
          <w:szCs w:val="28"/>
        </w:rPr>
        <w:t>законного представителя</w:t>
      </w:r>
      <w:r w:rsidRPr="0000077C">
        <w:rPr>
          <w:rFonts w:ascii="PT Astra Serif" w:hAnsi="PT Astra Serif"/>
          <w:b/>
          <w:sz w:val="26"/>
          <w:szCs w:val="28"/>
        </w:rPr>
        <w:t xml:space="preserve"> несовершеннолетнего субъекта персональных данных или совершеннолетнего субъекта </w:t>
      </w:r>
      <w:r w:rsidRPr="0000077C">
        <w:rPr>
          <w:rFonts w:ascii="PT Astra Serif" w:hAnsi="PT Astra Serif"/>
          <w:sz w:val="26"/>
          <w:szCs w:val="28"/>
        </w:rPr>
        <w:t xml:space="preserve">на </w:t>
      </w:r>
      <w:r w:rsidRPr="0000077C">
        <w:rPr>
          <w:rFonts w:ascii="PT Astra Serif" w:hAnsi="PT Astra Serif"/>
          <w:b/>
          <w:sz w:val="26"/>
          <w:szCs w:val="28"/>
        </w:rPr>
        <w:t>обработку персональных данных</w:t>
      </w:r>
      <w:r w:rsidRPr="0000077C">
        <w:rPr>
          <w:rFonts w:ascii="PT Astra Serif" w:hAnsi="PT Astra Serif"/>
          <w:sz w:val="26"/>
          <w:szCs w:val="28"/>
        </w:rPr>
        <w:t xml:space="preserve"> </w:t>
      </w:r>
      <w:r w:rsidRPr="0000077C">
        <w:rPr>
          <w:rFonts w:ascii="PT Astra Serif" w:hAnsi="PT Astra Serif"/>
          <w:sz w:val="26"/>
          <w:szCs w:val="28"/>
        </w:rPr>
        <w:br/>
        <w:t>и разрешенных законным представителем</w:t>
      </w:r>
      <w:r w:rsidRPr="0000077C">
        <w:rPr>
          <w:rFonts w:ascii="PT Astra Serif" w:hAnsi="PT Astra Serif"/>
          <w:b/>
          <w:sz w:val="26"/>
          <w:szCs w:val="28"/>
        </w:rPr>
        <w:t xml:space="preserve"> </w:t>
      </w:r>
      <w:r w:rsidRPr="0000077C">
        <w:rPr>
          <w:rFonts w:ascii="PT Astra Serif" w:hAnsi="PT Astra Serif"/>
          <w:sz w:val="26"/>
          <w:szCs w:val="28"/>
        </w:rPr>
        <w:t>несове</w:t>
      </w:r>
      <w:r w:rsidRPr="0000077C">
        <w:rPr>
          <w:rFonts w:ascii="PT Astra Serif" w:hAnsi="PT Astra Serif"/>
          <w:sz w:val="26"/>
          <w:szCs w:val="28"/>
        </w:rPr>
        <w:t xml:space="preserve">ршеннолетнего субъекта </w:t>
      </w:r>
      <w:r w:rsidRPr="0000077C">
        <w:rPr>
          <w:rFonts w:ascii="PT Astra Serif" w:hAnsi="PT Astra Serif"/>
          <w:b/>
          <w:sz w:val="26"/>
          <w:szCs w:val="28"/>
        </w:rPr>
        <w:t>персональных данных</w:t>
      </w:r>
      <w:r w:rsidRPr="0000077C">
        <w:rPr>
          <w:rFonts w:ascii="PT Astra Serif" w:hAnsi="PT Astra Serif"/>
          <w:sz w:val="26"/>
          <w:szCs w:val="28"/>
        </w:rPr>
        <w:t xml:space="preserve"> или совершеннолетнего субъекта </w:t>
      </w:r>
      <w:r w:rsidRPr="0000077C">
        <w:rPr>
          <w:rFonts w:ascii="PT Astra Serif" w:hAnsi="PT Astra Serif"/>
          <w:b/>
          <w:sz w:val="26"/>
          <w:szCs w:val="28"/>
        </w:rPr>
        <w:t>персональных данных для распространения</w:t>
      </w:r>
    </w:p>
    <w:p w:rsidR="00380F49" w:rsidRPr="0000077C" w:rsidRDefault="00380F49" w:rsidP="00380F49">
      <w:pPr>
        <w:jc w:val="both"/>
        <w:rPr>
          <w:rFonts w:ascii="PT Astra Serif" w:hAnsi="PT Astra Serif"/>
          <w:sz w:val="16"/>
          <w:szCs w:val="16"/>
          <w:lang w:eastAsia="ru-RU"/>
        </w:rPr>
      </w:pPr>
      <w:bookmarkStart w:id="9" w:name="_GoBack"/>
      <w:bookmarkEnd w:id="9"/>
    </w:p>
    <w:tbl>
      <w:tblPr>
        <w:tblW w:w="5000" w:type="pct"/>
        <w:jc w:val="center"/>
        <w:tblLook w:val="04A0"/>
      </w:tblPr>
      <w:tblGrid>
        <w:gridCol w:w="437"/>
        <w:gridCol w:w="9091"/>
        <w:gridCol w:w="47"/>
        <w:gridCol w:w="278"/>
      </w:tblGrid>
      <w:tr w:rsidR="005A4A28" w:rsidTr="00380F49">
        <w:trPr>
          <w:jc w:val="center"/>
        </w:trPr>
        <w:tc>
          <w:tcPr>
            <w:tcW w:w="218" w:type="pct"/>
          </w:tcPr>
          <w:p w:rsidR="00380F49" w:rsidRPr="0000077C" w:rsidRDefault="009E5944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4640" w:type="pct"/>
            <w:gridSpan w:val="2"/>
            <w:tcBorders>
              <w:bottom w:val="single" w:sz="4" w:space="0" w:color="auto"/>
            </w:tcBorders>
          </w:tcPr>
          <w:p w:rsidR="00380F49" w:rsidRPr="0000077C" w:rsidRDefault="00380F49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2" w:type="pct"/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,</w:t>
            </w:r>
          </w:p>
        </w:tc>
      </w:tr>
      <w:tr w:rsidR="005A4A28" w:rsidTr="00380F49">
        <w:trPr>
          <w:jc w:val="center"/>
        </w:trPr>
        <w:tc>
          <w:tcPr>
            <w:tcW w:w="218" w:type="pct"/>
          </w:tcPr>
          <w:p w:rsidR="00380F49" w:rsidRPr="0000077C" w:rsidRDefault="00380F49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0" w:type="pct"/>
            <w:gridSpan w:val="2"/>
            <w:tcBorders>
              <w:top w:val="single" w:sz="4" w:space="0" w:color="auto"/>
            </w:tcBorders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(фамилия, имя, отчество)</w:t>
            </w:r>
          </w:p>
        </w:tc>
        <w:tc>
          <w:tcPr>
            <w:tcW w:w="142" w:type="pct"/>
          </w:tcPr>
          <w:p w:rsidR="00380F49" w:rsidRPr="0000077C" w:rsidRDefault="00380F49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A4A28" w:rsidTr="00380F49">
        <w:trPr>
          <w:trHeight w:val="226"/>
          <w:jc w:val="center"/>
        </w:trPr>
        <w:tc>
          <w:tcPr>
            <w:tcW w:w="4833" w:type="pct"/>
            <w:gridSpan w:val="2"/>
            <w:tcBorders>
              <w:bottom w:val="single" w:sz="4" w:space="0" w:color="auto"/>
            </w:tcBorders>
          </w:tcPr>
          <w:p w:rsidR="00380F49" w:rsidRPr="0000077C" w:rsidRDefault="00380F49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7" w:type="pct"/>
            <w:gridSpan w:val="2"/>
            <w:tcBorders>
              <w:bottom w:val="single" w:sz="4" w:space="0" w:color="auto"/>
            </w:tcBorders>
          </w:tcPr>
          <w:p w:rsidR="00380F49" w:rsidRPr="0000077C" w:rsidRDefault="00380F49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A4A28" w:rsidTr="00380F49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</w:tcBorders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контактная информация (номер телефона, адрес электронной почты или почтовый адрес)</w:t>
            </w:r>
          </w:p>
        </w:tc>
      </w:tr>
    </w:tbl>
    <w:p w:rsidR="00380F49" w:rsidRPr="0000077C" w:rsidRDefault="00380F49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80F49" w:rsidRPr="0000077C" w:rsidRDefault="009E5944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 xml:space="preserve">данные документа, подтверждающего полномочия законного представителя </w:t>
      </w:r>
      <w:r w:rsidRPr="0000077C">
        <w:rPr>
          <w:rFonts w:ascii="PT Astra Serif" w:hAnsi="PT Astra Serif"/>
          <w:i/>
          <w:sz w:val="24"/>
          <w:szCs w:val="24"/>
          <w:lang w:eastAsia="ru-RU"/>
        </w:rPr>
        <w:t>(заполняются в том случае, если согласие заполняет законный представитель)</w:t>
      </w:r>
      <w:r w:rsidRPr="0000077C">
        <w:rPr>
          <w:rFonts w:ascii="PT Astra Serif" w:hAnsi="PT Astra Serif"/>
          <w:sz w:val="24"/>
          <w:szCs w:val="24"/>
          <w:lang w:eastAsia="ru-RU"/>
        </w:rPr>
        <w:t>:</w:t>
      </w:r>
    </w:p>
    <w:tbl>
      <w:tblPr>
        <w:tblpPr w:leftFromText="180" w:rightFromText="180" w:vertAnchor="text" w:horzAnchor="margin" w:tblpY="36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5A4A28" w:rsidTr="00380F49">
        <w:trPr>
          <w:trHeight w:val="278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0F49" w:rsidRPr="0000077C" w:rsidRDefault="00380F49" w:rsidP="00380F49">
            <w:pPr>
              <w:ind w:left="-7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A4A28" w:rsidTr="00380F49">
        <w:trPr>
          <w:trHeight w:val="278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0F49" w:rsidRPr="0000077C" w:rsidRDefault="00380F49" w:rsidP="00380F49">
            <w:pPr>
              <w:ind w:left="-7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380F49" w:rsidRPr="0000077C" w:rsidRDefault="009E5944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>являюсь субъектом персональных данных (далее – ПДн) / законным представителем субъекта ПДн</w:t>
      </w:r>
      <w:r w:rsidRPr="0000077C">
        <w:rPr>
          <w:rFonts w:ascii="PT Astra Serif" w:hAnsi="PT Astra Serif"/>
          <w:sz w:val="24"/>
          <w:szCs w:val="24"/>
          <w:lang w:eastAsia="ru-RU"/>
        </w:rPr>
        <w:t xml:space="preserve"> и даю согласие на обработку персональных данных, разрешенных для распространения </w:t>
      </w:r>
      <w:r w:rsidRPr="0000077C">
        <w:rPr>
          <w:rFonts w:ascii="PT Astra Serif" w:hAnsi="PT Astra Serif"/>
          <w:i/>
          <w:sz w:val="24"/>
          <w:szCs w:val="24"/>
          <w:lang w:eastAsia="ru-RU"/>
        </w:rPr>
        <w:t>(нужное подчеркнуть)</w:t>
      </w:r>
      <w:r w:rsidRPr="0000077C">
        <w:rPr>
          <w:rFonts w:ascii="PT Astra Serif" w:hAnsi="PT Astra Serif"/>
          <w:sz w:val="24"/>
          <w:szCs w:val="24"/>
          <w:lang w:eastAsia="ru-RU"/>
        </w:rPr>
        <w:t>:</w:t>
      </w:r>
    </w:p>
    <w:p w:rsidR="00380F49" w:rsidRPr="0000077C" w:rsidRDefault="00380F49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80F49" w:rsidRPr="0000077C" w:rsidRDefault="009E5944" w:rsidP="00380F49">
      <w:pPr>
        <w:jc w:val="center"/>
        <w:rPr>
          <w:rFonts w:ascii="PT Astra Serif" w:hAnsi="PT Astra Serif"/>
          <w:b/>
          <w:sz w:val="24"/>
          <w:szCs w:val="24"/>
          <w:lang w:eastAsia="ru-RU"/>
        </w:rPr>
      </w:pPr>
      <w:r w:rsidRPr="0000077C">
        <w:rPr>
          <w:rFonts w:ascii="PT Astra Serif" w:hAnsi="PT Astra Serif"/>
          <w:b/>
          <w:sz w:val="24"/>
          <w:szCs w:val="24"/>
          <w:lang w:eastAsia="ru-RU"/>
        </w:rPr>
        <w:t>ВНИМАНИЕ!</w:t>
      </w:r>
    </w:p>
    <w:p w:rsidR="00380F49" w:rsidRPr="0000077C" w:rsidRDefault="009E5944" w:rsidP="00380F49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>Сведения о субъекте ПДн заполняются в том случае, если согласие заполняет законный представитель гражданина Российской Федерации</w:t>
      </w:r>
    </w:p>
    <w:tbl>
      <w:tblPr>
        <w:tblpPr w:leftFromText="180" w:rightFromText="180" w:vertAnchor="text" w:horzAnchor="margin" w:tblpY="105"/>
        <w:tblOverlap w:val="never"/>
        <w:tblW w:w="5000" w:type="pct"/>
        <w:tblLook w:val="04A0"/>
      </w:tblPr>
      <w:tblGrid>
        <w:gridCol w:w="755"/>
        <w:gridCol w:w="1934"/>
        <w:gridCol w:w="7164"/>
      </w:tblGrid>
      <w:tr w:rsidR="005A4A28" w:rsidTr="00380F49">
        <w:trPr>
          <w:trHeight w:val="46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b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b/>
                <w:sz w:val="24"/>
                <w:szCs w:val="24"/>
                <w:lang w:eastAsia="ru-RU"/>
              </w:rPr>
              <w:t>Сведения о субъекте ПДн:</w:t>
            </w:r>
          </w:p>
        </w:tc>
      </w:tr>
      <w:tr w:rsidR="005A4A28" w:rsidTr="00380F49">
        <w:trPr>
          <w:trHeight w:val="257"/>
        </w:trPr>
        <w:tc>
          <w:tcPr>
            <w:tcW w:w="380" w:type="pct"/>
            <w:tcBorders>
              <w:left w:val="single" w:sz="4" w:space="0" w:color="auto"/>
            </w:tcBorders>
            <w:shd w:val="clear" w:color="auto" w:fill="auto"/>
          </w:tcPr>
          <w:p w:rsidR="00380F49" w:rsidRPr="0000077C" w:rsidRDefault="009E5944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620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A4A28" w:rsidTr="00380F49">
        <w:trPr>
          <w:trHeight w:val="266"/>
        </w:trPr>
        <w:tc>
          <w:tcPr>
            <w:tcW w:w="1363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380F49" w:rsidRPr="0000077C" w:rsidRDefault="009E5944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контактная информация </w:t>
            </w:r>
          </w:p>
        </w:tc>
        <w:tc>
          <w:tcPr>
            <w:tcW w:w="363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A4A28" w:rsidTr="00380F49">
        <w:trPr>
          <w:trHeight w:val="530"/>
        </w:trPr>
        <w:tc>
          <w:tcPr>
            <w:tcW w:w="500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                 (номер телефона, адрес электронной почты или почтовый адрес)</w:t>
            </w:r>
          </w:p>
        </w:tc>
      </w:tr>
    </w:tbl>
    <w:p w:rsidR="00380F49" w:rsidRPr="0000077C" w:rsidRDefault="00380F49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80F49" w:rsidRPr="0000077C" w:rsidRDefault="009E5944" w:rsidP="00380F49">
      <w:pPr>
        <w:widowControl w:val="0"/>
        <w:autoSpaceDE w:val="0"/>
        <w:autoSpaceDN w:val="0"/>
        <w:ind w:right="-51"/>
        <w:jc w:val="both"/>
        <w:rPr>
          <w:rFonts w:ascii="PT Astra Serif" w:hAnsi="PT Astra Serif"/>
          <w:b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 xml:space="preserve">даю согласие </w:t>
      </w:r>
      <w:r w:rsidRPr="0000077C">
        <w:rPr>
          <w:rFonts w:ascii="PT Astra Serif" w:hAnsi="PT Astra Serif"/>
          <w:b/>
          <w:sz w:val="24"/>
          <w:szCs w:val="24"/>
          <w:lang w:eastAsia="ru-RU"/>
        </w:rPr>
        <w:t xml:space="preserve">Департаменту спорта Томской области </w:t>
      </w:r>
      <w:r w:rsidRPr="0000077C">
        <w:rPr>
          <w:rFonts w:ascii="PT Astra Serif" w:hAnsi="PT Astra Serif"/>
          <w:sz w:val="24"/>
          <w:szCs w:val="24"/>
          <w:lang w:eastAsia="ru-RU"/>
        </w:rPr>
        <w:t>(далее - Департамент)</w:t>
      </w:r>
      <w:r w:rsidRPr="0000077C">
        <w:rPr>
          <w:rFonts w:ascii="PT Astra Serif" w:hAnsi="PT Astra Serif"/>
          <w:b/>
          <w:sz w:val="24"/>
          <w:szCs w:val="24"/>
          <w:lang w:eastAsia="ru-RU"/>
        </w:rPr>
        <w:t xml:space="preserve"> </w:t>
      </w:r>
      <w:r w:rsidRPr="0000077C">
        <w:rPr>
          <w:rFonts w:ascii="PT Astra Serif" w:hAnsi="PT Astra Serif"/>
          <w:sz w:val="24"/>
          <w:szCs w:val="24"/>
          <w:lang w:eastAsia="ru-RU"/>
        </w:rPr>
        <w:t>(ИНН/ КПП 7000015257/700001001, почтовый адрес: 634029, Томская обл., г. Томск, ул. Герцена, 8, номер контактного телефона: (3822) 531-593, адрес электронной почты: dep-sport@tomsk.gov.ru)</w:t>
      </w:r>
      <w:r w:rsidRPr="0000077C">
        <w:rPr>
          <w:rFonts w:ascii="PT Astra Serif" w:hAnsi="PT Astra Serif"/>
          <w:b/>
          <w:sz w:val="24"/>
          <w:szCs w:val="24"/>
          <w:lang w:eastAsia="ru-RU"/>
        </w:rPr>
        <w:t xml:space="preserve"> </w:t>
      </w:r>
      <w:r w:rsidRPr="0000077C">
        <w:rPr>
          <w:rFonts w:ascii="PT Astra Serif" w:hAnsi="PT Astra Serif"/>
          <w:sz w:val="24"/>
          <w:szCs w:val="24"/>
          <w:lang w:eastAsia="ru-RU"/>
        </w:rPr>
        <w:t>на обработку ПДн, разрешенных для распространения, в соответствии с</w:t>
      </w:r>
      <w:r w:rsidRPr="0000077C">
        <w:rPr>
          <w:rFonts w:ascii="PT Astra Serif" w:hAnsi="PT Astra Serif"/>
          <w:sz w:val="24"/>
          <w:szCs w:val="24"/>
          <w:lang w:eastAsia="ru-RU"/>
        </w:rPr>
        <w:t xml:space="preserve"> требованиями ст. 10.1 Федерального закона от 27 июля 2006 г. № 152-ФЗ «О персональных данных» в целях:</w:t>
      </w:r>
    </w:p>
    <w:tbl>
      <w:tblPr>
        <w:tblpPr w:leftFromText="180" w:rightFromText="180" w:vertAnchor="text" w:horzAnchor="margin" w:tblpY="36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5A4A28" w:rsidTr="00380F49">
        <w:trPr>
          <w:trHeight w:val="278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0F49" w:rsidRPr="0000077C" w:rsidRDefault="009E5944" w:rsidP="009464E6">
            <w:pPr>
              <w:ind w:left="-7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077C">
              <w:rPr>
                <w:rFonts w:ascii="PT Astra Serif" w:hAnsi="PT Astra Serif"/>
                <w:sz w:val="24"/>
                <w:szCs w:val="24"/>
              </w:rPr>
              <w:t xml:space="preserve">- опубликования распоряжений о присвоении </w:t>
            </w:r>
            <w:r w:rsidR="009464E6" w:rsidRPr="0000077C">
              <w:rPr>
                <w:rFonts w:ascii="PT Astra Serif" w:hAnsi="PT Astra Serif"/>
                <w:sz w:val="24"/>
                <w:szCs w:val="24"/>
              </w:rPr>
              <w:t>квалификационной категории спортивного судьи</w:t>
            </w:r>
            <w:r w:rsidRPr="0000077C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9464E6" w:rsidRPr="0000077C">
              <w:rPr>
                <w:rFonts w:ascii="PT Astra Serif" w:hAnsi="PT Astra Serif"/>
                <w:sz w:val="24"/>
                <w:szCs w:val="24"/>
              </w:rPr>
              <w:t>спортивный судья первой категории</w:t>
            </w:r>
            <w:r w:rsidRPr="0000077C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5A4A28" w:rsidTr="00380F49">
        <w:trPr>
          <w:trHeight w:val="27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380F49" w:rsidRPr="0000077C" w:rsidRDefault="00380F49" w:rsidP="00380F49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380F49" w:rsidRPr="0000077C" w:rsidRDefault="009E5944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 xml:space="preserve">Информационные ресурсы Оператора, посредством которых будет осуществляться предоставление доступа неограниченному кругу лиц и иные действия с ПДн: </w:t>
      </w:r>
      <w:r w:rsidRPr="0000077C">
        <w:rPr>
          <w:rFonts w:ascii="PT Astra Serif" w:hAnsi="PT Astra Serif"/>
          <w:sz w:val="24"/>
          <w:szCs w:val="24"/>
        </w:rPr>
        <w:t>sport.tomsk.gov.ru</w:t>
      </w:r>
    </w:p>
    <w:p w:rsidR="00380F49" w:rsidRPr="0000077C" w:rsidRDefault="009E5944" w:rsidP="00380F49">
      <w:pPr>
        <w:jc w:val="center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10" w:name="sub_1"/>
      <w:r w:rsidRPr="0000077C">
        <w:rPr>
          <w:rFonts w:ascii="PT Astra Serif" w:hAnsi="PT Astra Serif"/>
          <w:b/>
          <w:bCs/>
          <w:sz w:val="24"/>
          <w:szCs w:val="24"/>
          <w:lang w:eastAsia="ru-RU"/>
        </w:rPr>
        <w:br w:type="page"/>
      </w:r>
      <w:r w:rsidRPr="0000077C">
        <w:rPr>
          <w:rFonts w:ascii="PT Astra Serif" w:hAnsi="PT Astra Serif"/>
          <w:b/>
          <w:bCs/>
          <w:sz w:val="24"/>
          <w:szCs w:val="24"/>
          <w:lang w:eastAsia="ru-RU"/>
        </w:rPr>
        <w:lastRenderedPageBreak/>
        <w:t>Перечень персональных данных, на обработку которых дается согласие,</w:t>
      </w:r>
    </w:p>
    <w:p w:rsidR="00380F49" w:rsidRPr="0000077C" w:rsidRDefault="009E5944" w:rsidP="00380F49">
      <w:pPr>
        <w:jc w:val="center"/>
        <w:rPr>
          <w:rFonts w:ascii="PT Astra Serif" w:hAnsi="PT Astra Serif"/>
          <w:b/>
          <w:bCs/>
          <w:sz w:val="24"/>
          <w:szCs w:val="24"/>
          <w:lang w:eastAsia="ru-RU"/>
        </w:rPr>
      </w:pPr>
      <w:r w:rsidRPr="0000077C">
        <w:rPr>
          <w:rFonts w:ascii="PT Astra Serif" w:hAnsi="PT Astra Serif"/>
          <w:b/>
          <w:bCs/>
          <w:sz w:val="24"/>
          <w:szCs w:val="24"/>
          <w:lang w:eastAsia="ru-RU"/>
        </w:rPr>
        <w:t>разрешенных</w:t>
      </w:r>
      <w:r w:rsidRPr="0000077C">
        <w:rPr>
          <w:rFonts w:ascii="PT Astra Serif" w:hAnsi="PT Astra Serif"/>
          <w:b/>
          <w:bCs/>
          <w:sz w:val="24"/>
          <w:szCs w:val="24"/>
          <w:lang w:eastAsia="ru-RU"/>
        </w:rPr>
        <w:t xml:space="preserve"> для распространения:</w:t>
      </w:r>
    </w:p>
    <w:p w:rsidR="00380F49" w:rsidRPr="0000077C" w:rsidRDefault="009E5944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bCs/>
          <w:sz w:val="24"/>
          <w:szCs w:val="24"/>
          <w:lang w:eastAsia="ru-RU"/>
        </w:rPr>
        <w:t>1)</w:t>
      </w:r>
      <w:r w:rsidRPr="0000077C">
        <w:rPr>
          <w:rFonts w:ascii="PT Astra Serif" w:hAnsi="PT Astra Serif"/>
          <w:b/>
          <w:bCs/>
          <w:sz w:val="24"/>
          <w:szCs w:val="24"/>
          <w:lang w:eastAsia="ru-RU"/>
        </w:rPr>
        <w:t xml:space="preserve"> </w:t>
      </w:r>
      <w:r w:rsidRPr="0000077C">
        <w:rPr>
          <w:rFonts w:ascii="PT Astra Serif" w:hAnsi="PT Astra Serif"/>
          <w:sz w:val="24"/>
          <w:szCs w:val="24"/>
          <w:lang w:eastAsia="ru-RU"/>
        </w:rPr>
        <w:t>фамилия, имя, отчество;</w:t>
      </w:r>
    </w:p>
    <w:p w:rsidR="00380F49" w:rsidRPr="0000077C" w:rsidRDefault="009E5944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>2) квалификационная категория.</w:t>
      </w:r>
    </w:p>
    <w:bookmarkEnd w:id="10"/>
    <w:p w:rsidR="00380F49" w:rsidRPr="0000077C" w:rsidRDefault="009E5944" w:rsidP="00380F4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>Условия, при которых полученные персональные данные могут передаваться управлением только по его внутренней сети, обеспечивающей доступ к информации лишь для строго определенны</w:t>
      </w:r>
      <w:r w:rsidRPr="0000077C">
        <w:rPr>
          <w:rFonts w:ascii="PT Astra Serif" w:hAnsi="PT Astra Serif"/>
          <w:sz w:val="24"/>
          <w:szCs w:val="24"/>
          <w:lang w:eastAsia="ru-RU"/>
        </w:rPr>
        <w:t>х сотрудников, либо с использованием информационно-телекоммуникационных сетей, либо без передачи полученных персональных данных:</w:t>
      </w:r>
    </w:p>
    <w:tbl>
      <w:tblPr>
        <w:tblW w:w="5000" w:type="pct"/>
        <w:jc w:val="center"/>
        <w:tblLook w:val="04A0"/>
      </w:tblPr>
      <w:tblGrid>
        <w:gridCol w:w="9853"/>
      </w:tblGrid>
      <w:tr w:rsidR="005A4A28" w:rsidTr="00380F49">
        <w:trPr>
          <w:jc w:val="center"/>
        </w:trPr>
        <w:tc>
          <w:tcPr>
            <w:tcW w:w="4658" w:type="pct"/>
            <w:tcBorders>
              <w:bottom w:val="single" w:sz="4" w:space="0" w:color="auto"/>
            </w:tcBorders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не устанавливаю</w:t>
            </w:r>
          </w:p>
        </w:tc>
      </w:tr>
    </w:tbl>
    <w:p w:rsidR="00380F49" w:rsidRPr="0000077C" w:rsidRDefault="00380F49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80F49" w:rsidRPr="0000077C" w:rsidRDefault="009E5944" w:rsidP="00380F49">
      <w:pPr>
        <w:spacing w:line="100" w:lineRule="atLeast"/>
        <w:ind w:firstLine="720"/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>Категории и перечень персональных данных, для обработки которых мною устанавливаются условия</w:t>
      </w:r>
      <w:r w:rsidRPr="0000077C">
        <w:rPr>
          <w:rFonts w:ascii="PT Astra Serif" w:hAnsi="PT Astra Serif"/>
          <w:sz w:val="24"/>
          <w:szCs w:val="24"/>
          <w:lang w:eastAsia="ru-RU"/>
        </w:rPr>
        <w:t xml:space="preserve"> и запреты, а также перечень устанавливаемых условий и запретов:</w:t>
      </w:r>
    </w:p>
    <w:tbl>
      <w:tblPr>
        <w:tblW w:w="5000" w:type="pct"/>
        <w:jc w:val="center"/>
        <w:tblLook w:val="04A0"/>
      </w:tblPr>
      <w:tblGrid>
        <w:gridCol w:w="9853"/>
      </w:tblGrid>
      <w:tr w:rsidR="005A4A28" w:rsidTr="00380F49">
        <w:trPr>
          <w:jc w:val="center"/>
        </w:trPr>
        <w:tc>
          <w:tcPr>
            <w:tcW w:w="4658" w:type="pct"/>
            <w:tcBorders>
              <w:bottom w:val="single" w:sz="4" w:space="0" w:color="auto"/>
            </w:tcBorders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не устанавливаю</w:t>
            </w:r>
          </w:p>
        </w:tc>
      </w:tr>
    </w:tbl>
    <w:p w:rsidR="00380F49" w:rsidRPr="0000077C" w:rsidRDefault="00380F49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80F49" w:rsidRPr="0000077C" w:rsidRDefault="009E5944" w:rsidP="00380F49">
      <w:pPr>
        <w:jc w:val="both"/>
        <w:rPr>
          <w:rFonts w:ascii="PT Astra Serif" w:hAnsi="PT Astra Serif"/>
          <w:sz w:val="24"/>
          <w:szCs w:val="24"/>
          <w:lang w:eastAsia="ru-RU"/>
        </w:rPr>
      </w:pPr>
      <w:r w:rsidRPr="0000077C">
        <w:rPr>
          <w:rFonts w:ascii="PT Astra Serif" w:hAnsi="PT Astra Serif"/>
          <w:sz w:val="24"/>
          <w:szCs w:val="24"/>
          <w:lang w:eastAsia="ru-RU"/>
        </w:rPr>
        <w:t>Срок действия согласия – бессрочно. Согласие может быть досрочно отозвано на основании требования субъекта ПДн.</w:t>
      </w:r>
    </w:p>
    <w:tbl>
      <w:tblPr>
        <w:tblW w:w="5000" w:type="pct"/>
        <w:tblLook w:val="04A0"/>
      </w:tblPr>
      <w:tblGrid>
        <w:gridCol w:w="3746"/>
        <w:gridCol w:w="676"/>
        <w:gridCol w:w="2398"/>
        <w:gridCol w:w="544"/>
        <w:gridCol w:w="2489"/>
      </w:tblGrid>
      <w:tr w:rsidR="005A4A28" w:rsidTr="00380F49">
        <w:tc>
          <w:tcPr>
            <w:tcW w:w="1901" w:type="pct"/>
            <w:tcBorders>
              <w:bottom w:val="single" w:sz="4" w:space="0" w:color="auto"/>
            </w:tcBorders>
          </w:tcPr>
          <w:p w:rsidR="00380F49" w:rsidRPr="0000077C" w:rsidRDefault="00380F49" w:rsidP="00380F49">
            <w:pPr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43" w:type="pct"/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217" w:type="pct"/>
            <w:tcBorders>
              <w:bottom w:val="single" w:sz="4" w:space="0" w:color="auto"/>
            </w:tcBorders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76" w:type="pct"/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263" w:type="pct"/>
            <w:tcBorders>
              <w:bottom w:val="single" w:sz="4" w:space="0" w:color="auto"/>
            </w:tcBorders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5A4A28" w:rsidTr="00380F49">
        <w:tc>
          <w:tcPr>
            <w:tcW w:w="1901" w:type="pct"/>
            <w:tcBorders>
              <w:top w:val="single" w:sz="4" w:space="0" w:color="auto"/>
            </w:tcBorders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343" w:type="pct"/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217" w:type="pct"/>
            <w:tcBorders>
              <w:top w:val="single" w:sz="4" w:space="0" w:color="auto"/>
            </w:tcBorders>
          </w:tcPr>
          <w:p w:rsidR="00380F49" w:rsidRPr="0000077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76" w:type="pct"/>
          </w:tcPr>
          <w:p w:rsidR="00380F49" w:rsidRPr="0000077C" w:rsidRDefault="00380F49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263" w:type="pct"/>
            <w:tcBorders>
              <w:top w:val="single" w:sz="4" w:space="0" w:color="auto"/>
            </w:tcBorders>
          </w:tcPr>
          <w:p w:rsidR="00380F49" w:rsidRPr="00C0335C" w:rsidRDefault="009E5944" w:rsidP="00380F49">
            <w:pPr>
              <w:jc w:val="center"/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</w:pPr>
            <w:r w:rsidRPr="0000077C">
              <w:rPr>
                <w:rFonts w:ascii="PT Astra Serif" w:hAnsi="PT Astra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030373" w:rsidRDefault="00030373">
      <w:pPr>
        <w:jc w:val="center"/>
      </w:pPr>
    </w:p>
    <w:sectPr w:rsidR="00030373" w:rsidSect="00030373">
      <w:headerReference w:type="default" r:id="rId9"/>
      <w:pgSz w:w="11906" w:h="16838"/>
      <w:pgMar w:top="1134" w:right="851" w:bottom="851" w:left="1418" w:header="737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A28" w:rsidRDefault="005A4A28" w:rsidP="005A4A28">
      <w:r>
        <w:separator/>
      </w:r>
    </w:p>
  </w:endnote>
  <w:endnote w:type="continuationSeparator" w:id="0">
    <w:p w:rsidR="005A4A28" w:rsidRDefault="005A4A28" w:rsidP="005A4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A28" w:rsidRDefault="005A4A28" w:rsidP="005A4A28">
      <w:r>
        <w:separator/>
      </w:r>
    </w:p>
  </w:footnote>
  <w:footnote w:type="continuationSeparator" w:id="0">
    <w:p w:rsidR="005A4A28" w:rsidRDefault="005A4A28" w:rsidP="005A4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34C" w:rsidRPr="00CC0221" w:rsidRDefault="005A4A28">
    <w:pPr>
      <w:pStyle w:val="Header"/>
      <w:jc w:val="center"/>
      <w:rPr>
        <w:sz w:val="28"/>
        <w:szCs w:val="28"/>
      </w:rPr>
    </w:pPr>
    <w:r w:rsidRPr="00CC0221">
      <w:rPr>
        <w:sz w:val="28"/>
        <w:szCs w:val="28"/>
      </w:rPr>
      <w:fldChar w:fldCharType="begin"/>
    </w:r>
    <w:r w:rsidR="009E5944" w:rsidRPr="00CC0221">
      <w:rPr>
        <w:sz w:val="28"/>
        <w:szCs w:val="28"/>
      </w:rPr>
      <w:instrText>PAGE</w:instrText>
    </w:r>
    <w:r w:rsidRPr="00CC0221">
      <w:rPr>
        <w:sz w:val="28"/>
        <w:szCs w:val="28"/>
      </w:rPr>
      <w:fldChar w:fldCharType="separate"/>
    </w:r>
    <w:r w:rsidR="009E5944">
      <w:rPr>
        <w:noProof/>
        <w:sz w:val="28"/>
        <w:szCs w:val="28"/>
      </w:rPr>
      <w:t>2</w:t>
    </w:r>
    <w:r w:rsidRPr="00CC0221">
      <w:rPr>
        <w:sz w:val="28"/>
        <w:szCs w:val="28"/>
      </w:rPr>
      <w:fldChar w:fldCharType="end"/>
    </w:r>
  </w:p>
  <w:p w:rsidR="0003434C" w:rsidRDefault="0003434C">
    <w:pPr>
      <w:spacing w:after="120"/>
      <w:jc w:val="center"/>
      <w:rPr>
        <w:caps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34C" w:rsidRDefault="009E5944">
    <w:pPr>
      <w:spacing w:after="120"/>
      <w:jc w:val="center"/>
      <w:rPr>
        <w:rFonts w:ascii="PT Astra Serif" w:eastAsia="PT Astra Serif" w:hAnsi="PT Astra Serif" w:cs="PT Astra Serif"/>
        <w:sz w:val="30"/>
        <w:szCs w:val="30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3434C" w:rsidRDefault="009E5944">
    <w:pPr>
      <w:pStyle w:val="Header"/>
      <w:spacing w:line="360" w:lineRule="exact"/>
      <w:jc w:val="center"/>
      <w:rPr>
        <w:b/>
      </w:rPr>
    </w:pPr>
    <w:r>
      <w:rPr>
        <w:rFonts w:ascii="PT Astra Serif" w:eastAsia="PT Astra Serif" w:hAnsi="PT Astra Serif" w:cs="PT Astra Serif"/>
        <w:b/>
        <w:caps/>
        <w:sz w:val="30"/>
        <w:szCs w:val="30"/>
      </w:rPr>
      <w:t>д</w:t>
    </w:r>
    <w:r>
      <w:rPr>
        <w:rFonts w:ascii="PT Astra Serif" w:eastAsia="PT Astra Serif" w:hAnsi="PT Astra Serif" w:cs="PT Astra Serif"/>
        <w:b/>
        <w:sz w:val="30"/>
        <w:szCs w:val="30"/>
      </w:rPr>
      <w:t>ЕПАРТАМЕНТ СПОРТА ТОМСКОЙ ОБЛАСТИ</w:t>
    </w:r>
  </w:p>
  <w:p w:rsidR="0003434C" w:rsidRDefault="009E5944">
    <w:pPr>
      <w:pStyle w:val="Header"/>
      <w:spacing w:before="240"/>
      <w:jc w:val="center"/>
      <w:rPr>
        <w:b/>
        <w:caps/>
        <w:sz w:val="28"/>
        <w:szCs w:val="28"/>
      </w:rPr>
    </w:pPr>
    <w:r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  <w:p w:rsidR="0003434C" w:rsidRDefault="0003434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34C" w:rsidRPr="00CC0221" w:rsidRDefault="005A4A28">
    <w:pPr>
      <w:pStyle w:val="Header"/>
      <w:jc w:val="center"/>
      <w:rPr>
        <w:sz w:val="28"/>
        <w:szCs w:val="28"/>
      </w:rPr>
    </w:pPr>
    <w:r w:rsidRPr="00CC0221">
      <w:rPr>
        <w:sz w:val="28"/>
        <w:szCs w:val="28"/>
      </w:rPr>
      <w:fldChar w:fldCharType="begin"/>
    </w:r>
    <w:r w:rsidR="007E6E2E" w:rsidRPr="00CC0221">
      <w:rPr>
        <w:sz w:val="28"/>
        <w:szCs w:val="28"/>
      </w:rPr>
      <w:instrText>PAGE</w:instrText>
    </w:r>
    <w:r w:rsidRPr="00CC0221">
      <w:rPr>
        <w:sz w:val="28"/>
        <w:szCs w:val="28"/>
      </w:rPr>
      <w:fldChar w:fldCharType="separate"/>
    </w:r>
    <w:r w:rsidR="009E5944">
      <w:rPr>
        <w:noProof/>
        <w:sz w:val="28"/>
        <w:szCs w:val="28"/>
      </w:rPr>
      <w:t>13</w:t>
    </w:r>
    <w:r w:rsidRPr="00CC0221">
      <w:rPr>
        <w:sz w:val="28"/>
        <w:szCs w:val="28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34C" w:rsidRPr="00CC0221" w:rsidRDefault="005A4A28">
    <w:pPr>
      <w:pStyle w:val="Header"/>
      <w:jc w:val="center"/>
      <w:rPr>
        <w:sz w:val="28"/>
        <w:szCs w:val="28"/>
      </w:rPr>
    </w:pPr>
    <w:r w:rsidRPr="00CC0221">
      <w:rPr>
        <w:sz w:val="28"/>
        <w:szCs w:val="28"/>
      </w:rPr>
      <w:fldChar w:fldCharType="begin"/>
    </w:r>
    <w:r w:rsidR="007E6E2E" w:rsidRPr="00CC0221">
      <w:rPr>
        <w:sz w:val="28"/>
        <w:szCs w:val="28"/>
      </w:rPr>
      <w:instrText>PAGE</w:instrText>
    </w:r>
    <w:r w:rsidRPr="00CC0221">
      <w:rPr>
        <w:sz w:val="28"/>
        <w:szCs w:val="28"/>
      </w:rPr>
      <w:fldChar w:fldCharType="separate"/>
    </w:r>
    <w:r w:rsidR="009E5944">
      <w:rPr>
        <w:noProof/>
        <w:sz w:val="28"/>
        <w:szCs w:val="28"/>
      </w:rPr>
      <w:t>15</w:t>
    </w:r>
    <w:r w:rsidRPr="00CC0221">
      <w:rPr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373"/>
    <w:rsid w:val="0000077C"/>
    <w:rsid w:val="00011453"/>
    <w:rsid w:val="00017CD2"/>
    <w:rsid w:val="00030373"/>
    <w:rsid w:val="0003434C"/>
    <w:rsid w:val="000A7266"/>
    <w:rsid w:val="00127010"/>
    <w:rsid w:val="00147BDF"/>
    <w:rsid w:val="001A0057"/>
    <w:rsid w:val="001A38DE"/>
    <w:rsid w:val="00201F1E"/>
    <w:rsid w:val="00277219"/>
    <w:rsid w:val="002A55B2"/>
    <w:rsid w:val="002C0C55"/>
    <w:rsid w:val="002E08EA"/>
    <w:rsid w:val="003426B3"/>
    <w:rsid w:val="0034334F"/>
    <w:rsid w:val="00380F49"/>
    <w:rsid w:val="003A667F"/>
    <w:rsid w:val="00406267"/>
    <w:rsid w:val="00427DA0"/>
    <w:rsid w:val="004659E6"/>
    <w:rsid w:val="0049287A"/>
    <w:rsid w:val="00524026"/>
    <w:rsid w:val="00553050"/>
    <w:rsid w:val="005A4A28"/>
    <w:rsid w:val="005C632D"/>
    <w:rsid w:val="005C70DA"/>
    <w:rsid w:val="005D2D63"/>
    <w:rsid w:val="006322C7"/>
    <w:rsid w:val="006A3A35"/>
    <w:rsid w:val="00726EEE"/>
    <w:rsid w:val="007A3EDC"/>
    <w:rsid w:val="007C4830"/>
    <w:rsid w:val="007E6E2E"/>
    <w:rsid w:val="007F28B8"/>
    <w:rsid w:val="007F4095"/>
    <w:rsid w:val="00834853"/>
    <w:rsid w:val="00887038"/>
    <w:rsid w:val="00897C42"/>
    <w:rsid w:val="008A0955"/>
    <w:rsid w:val="008A426B"/>
    <w:rsid w:val="008B3303"/>
    <w:rsid w:val="008C21B2"/>
    <w:rsid w:val="008D42A5"/>
    <w:rsid w:val="009464E6"/>
    <w:rsid w:val="00970275"/>
    <w:rsid w:val="009E5944"/>
    <w:rsid w:val="00A12656"/>
    <w:rsid w:val="00A71270"/>
    <w:rsid w:val="00A91A5D"/>
    <w:rsid w:val="00A941BD"/>
    <w:rsid w:val="00AF4E62"/>
    <w:rsid w:val="00B30A42"/>
    <w:rsid w:val="00B3540C"/>
    <w:rsid w:val="00B908FC"/>
    <w:rsid w:val="00C006AF"/>
    <w:rsid w:val="00C0335C"/>
    <w:rsid w:val="00C0486C"/>
    <w:rsid w:val="00C40EF8"/>
    <w:rsid w:val="00C86429"/>
    <w:rsid w:val="00CC014F"/>
    <w:rsid w:val="00CC0221"/>
    <w:rsid w:val="00CD643B"/>
    <w:rsid w:val="00D50006"/>
    <w:rsid w:val="00D52119"/>
    <w:rsid w:val="00D82A68"/>
    <w:rsid w:val="00DC1C0F"/>
    <w:rsid w:val="00DD62B8"/>
    <w:rsid w:val="00DE1AC7"/>
    <w:rsid w:val="00E16B45"/>
    <w:rsid w:val="00E46D2B"/>
    <w:rsid w:val="00E64C77"/>
    <w:rsid w:val="00E906CA"/>
    <w:rsid w:val="00E94071"/>
    <w:rsid w:val="00EC1E0D"/>
    <w:rsid w:val="00ED39B7"/>
    <w:rsid w:val="00EE633D"/>
    <w:rsid w:val="00F36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373"/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link w:val="1"/>
    <w:qFormat/>
    <w:rsid w:val="00030373"/>
    <w:pPr>
      <w:keepLines/>
      <w:widowControl w:val="0"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1"/>
    <w:qFormat/>
    <w:rsid w:val="00030373"/>
    <w:pPr>
      <w:keepLines/>
      <w:widowControl w:val="0"/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1"/>
    <w:qFormat/>
    <w:rsid w:val="00030373"/>
    <w:pPr>
      <w:keepLines/>
      <w:widowControl w:val="0"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1"/>
    <w:qFormat/>
    <w:rsid w:val="00030373"/>
    <w:pPr>
      <w:keepLines/>
      <w:widowControl w:val="0"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basedOn w:val="a"/>
    <w:link w:val="52"/>
    <w:qFormat/>
    <w:rsid w:val="00030373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basedOn w:val="a"/>
    <w:link w:val="62"/>
    <w:qFormat/>
    <w:rsid w:val="00030373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</w:rPr>
  </w:style>
  <w:style w:type="paragraph" w:customStyle="1" w:styleId="Heading7">
    <w:name w:val="Heading 7"/>
    <w:link w:val="71"/>
    <w:qFormat/>
    <w:rsid w:val="00030373"/>
    <w:pPr>
      <w:keepLines/>
      <w:widowControl w:val="0"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1"/>
    <w:qFormat/>
    <w:rsid w:val="00030373"/>
    <w:pPr>
      <w:keepLines/>
      <w:widowControl w:val="0"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1"/>
    <w:qFormat/>
    <w:rsid w:val="00030373"/>
    <w:pPr>
      <w:keepLines/>
      <w:widowControl w:val="0"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-">
    <w:name w:val="Интернет-ссылка"/>
    <w:rsid w:val="00030373"/>
    <w:rPr>
      <w:color w:val="0000FF"/>
      <w:u w:val="single"/>
    </w:rPr>
  </w:style>
  <w:style w:type="character" w:customStyle="1" w:styleId="a3">
    <w:name w:val="Привязка сноски"/>
    <w:rsid w:val="00030373"/>
    <w:rPr>
      <w:vertAlign w:val="superscript"/>
    </w:rPr>
  </w:style>
  <w:style w:type="character" w:customStyle="1" w:styleId="FootnoteCharacters">
    <w:name w:val="Footnote Characters"/>
    <w:qFormat/>
    <w:rsid w:val="00030373"/>
    <w:rPr>
      <w:vertAlign w:val="superscript"/>
    </w:rPr>
  </w:style>
  <w:style w:type="character" w:customStyle="1" w:styleId="1">
    <w:name w:val="Текст концевой сноски Знак1"/>
    <w:link w:val="Heading1"/>
    <w:uiPriority w:val="99"/>
    <w:qFormat/>
    <w:rsid w:val="00030373"/>
    <w:rPr>
      <w:sz w:val="20"/>
    </w:rPr>
  </w:style>
  <w:style w:type="character" w:customStyle="1" w:styleId="a4">
    <w:name w:val="Привязка концевой сноски"/>
    <w:rsid w:val="00030373"/>
    <w:rPr>
      <w:vertAlign w:val="superscript"/>
    </w:rPr>
  </w:style>
  <w:style w:type="character" w:customStyle="1" w:styleId="EndnoteCharacters">
    <w:name w:val="Endnote Characters"/>
    <w:qFormat/>
    <w:rsid w:val="00030373"/>
    <w:rPr>
      <w:vertAlign w:val="superscript"/>
    </w:rPr>
  </w:style>
  <w:style w:type="character" w:customStyle="1" w:styleId="11">
    <w:name w:val="Заголовок 1 Знак1"/>
    <w:link w:val="Heading1"/>
    <w:qFormat/>
    <w:rsid w:val="00030373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Heading2"/>
    <w:qFormat/>
    <w:rsid w:val="00030373"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Heading3"/>
    <w:qFormat/>
    <w:rsid w:val="00030373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link w:val="Heading4"/>
    <w:qFormat/>
    <w:rsid w:val="00030373"/>
    <w:rPr>
      <w:rFonts w:ascii="Arial" w:eastAsia="Arial" w:hAnsi="Arial" w:cs="Arial"/>
      <w:b/>
      <w:bCs/>
      <w:sz w:val="26"/>
      <w:szCs w:val="26"/>
    </w:rPr>
  </w:style>
  <w:style w:type="character" w:customStyle="1" w:styleId="52">
    <w:name w:val="Заголовок 5 Знак2"/>
    <w:link w:val="Heading5"/>
    <w:qFormat/>
    <w:rsid w:val="00030373"/>
    <w:rPr>
      <w:rFonts w:ascii="Arial" w:eastAsia="Arial" w:hAnsi="Arial" w:cs="Arial"/>
      <w:b/>
      <w:bCs/>
      <w:sz w:val="24"/>
      <w:szCs w:val="24"/>
    </w:rPr>
  </w:style>
  <w:style w:type="character" w:customStyle="1" w:styleId="62">
    <w:name w:val="Заголовок 6 Знак2"/>
    <w:link w:val="Heading6"/>
    <w:qFormat/>
    <w:rsid w:val="00030373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link w:val="Heading7"/>
    <w:qFormat/>
    <w:rsid w:val="0003037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link w:val="Heading8"/>
    <w:qFormat/>
    <w:rsid w:val="00030373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link w:val="Heading9"/>
    <w:qFormat/>
    <w:rsid w:val="00030373"/>
    <w:rPr>
      <w:rFonts w:ascii="Arial" w:eastAsia="Arial" w:hAnsi="Arial" w:cs="Arial"/>
      <w:i/>
      <w:iCs/>
      <w:sz w:val="21"/>
      <w:szCs w:val="21"/>
    </w:rPr>
  </w:style>
  <w:style w:type="character" w:customStyle="1" w:styleId="a5">
    <w:name w:val="Заголовок Знак"/>
    <w:qFormat/>
    <w:rsid w:val="00030373"/>
    <w:rPr>
      <w:sz w:val="48"/>
      <w:szCs w:val="48"/>
    </w:rPr>
  </w:style>
  <w:style w:type="character" w:customStyle="1" w:styleId="10">
    <w:name w:val="Подзаголовок Знак1"/>
    <w:link w:val="a6"/>
    <w:qFormat/>
    <w:rsid w:val="00030373"/>
    <w:rPr>
      <w:sz w:val="24"/>
      <w:szCs w:val="24"/>
    </w:rPr>
  </w:style>
  <w:style w:type="character" w:customStyle="1" w:styleId="QuoteChar">
    <w:name w:val="Quote Char"/>
    <w:qFormat/>
    <w:rsid w:val="00030373"/>
    <w:rPr>
      <w:i/>
    </w:rPr>
  </w:style>
  <w:style w:type="character" w:customStyle="1" w:styleId="IntenseQuoteChar">
    <w:name w:val="Intense Quote Char"/>
    <w:qFormat/>
    <w:rsid w:val="00030373"/>
    <w:rPr>
      <w:i/>
    </w:rPr>
  </w:style>
  <w:style w:type="character" w:customStyle="1" w:styleId="2">
    <w:name w:val="Верхний колонтитул Знак2"/>
    <w:basedOn w:val="a0"/>
    <w:link w:val="Footer"/>
    <w:qFormat/>
    <w:rsid w:val="00030373"/>
  </w:style>
  <w:style w:type="character" w:customStyle="1" w:styleId="FooterChar">
    <w:name w:val="Footer Char"/>
    <w:basedOn w:val="a0"/>
    <w:qFormat/>
    <w:rsid w:val="00030373"/>
  </w:style>
  <w:style w:type="character" w:customStyle="1" w:styleId="20">
    <w:name w:val="Нижний колонтитул Знак2"/>
    <w:qFormat/>
    <w:rsid w:val="00030373"/>
  </w:style>
  <w:style w:type="character" w:customStyle="1" w:styleId="12">
    <w:name w:val="Текст сноски Знак1"/>
    <w:qFormat/>
    <w:rsid w:val="00030373"/>
    <w:rPr>
      <w:sz w:val="18"/>
    </w:rPr>
  </w:style>
  <w:style w:type="character" w:customStyle="1" w:styleId="a7">
    <w:name w:val="Текст концевой сноски Знак"/>
    <w:qFormat/>
    <w:rsid w:val="00030373"/>
    <w:rPr>
      <w:sz w:val="20"/>
    </w:rPr>
  </w:style>
  <w:style w:type="character" w:customStyle="1" w:styleId="13">
    <w:name w:val="Заголовок 1 Знак"/>
    <w:link w:val="FootnoteText"/>
    <w:qFormat/>
    <w:rsid w:val="00030373"/>
    <w:rPr>
      <w:rFonts w:ascii="Arial" w:eastAsia="Arial" w:hAnsi="Arial"/>
      <w:sz w:val="40"/>
      <w:szCs w:val="40"/>
      <w:lang w:bidi="ar-SA"/>
    </w:rPr>
  </w:style>
  <w:style w:type="character" w:customStyle="1" w:styleId="22">
    <w:name w:val="Заголовок 2 Знак"/>
    <w:qFormat/>
    <w:rsid w:val="00030373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qFormat/>
    <w:rsid w:val="00030373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qFormat/>
    <w:rsid w:val="00030373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qFormat/>
    <w:rsid w:val="00030373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qFormat/>
    <w:rsid w:val="00030373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qFormat/>
    <w:rsid w:val="00030373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qFormat/>
    <w:rsid w:val="00030373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qFormat/>
    <w:rsid w:val="00030373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a8">
    <w:name w:val="Название Знак"/>
    <w:qFormat/>
    <w:rsid w:val="00030373"/>
    <w:rPr>
      <w:sz w:val="48"/>
      <w:szCs w:val="48"/>
      <w:lang w:bidi="ar-SA"/>
    </w:rPr>
  </w:style>
  <w:style w:type="character" w:customStyle="1" w:styleId="a9">
    <w:name w:val="Подзаголовок Знак"/>
    <w:qFormat/>
    <w:rsid w:val="00030373"/>
    <w:rPr>
      <w:sz w:val="24"/>
      <w:szCs w:val="24"/>
      <w:lang w:bidi="ar-SA"/>
    </w:rPr>
  </w:style>
  <w:style w:type="character" w:customStyle="1" w:styleId="23">
    <w:name w:val="Цитата 2 Знак"/>
    <w:qFormat/>
    <w:rsid w:val="00030373"/>
    <w:rPr>
      <w:i/>
      <w:lang w:val="ru-RU" w:eastAsia="ru-RU" w:bidi="ar-SA"/>
    </w:rPr>
  </w:style>
  <w:style w:type="character" w:customStyle="1" w:styleId="aa">
    <w:name w:val="Выделенная цитата Знак"/>
    <w:qFormat/>
    <w:rsid w:val="00030373"/>
    <w:rPr>
      <w:i/>
      <w:shd w:val="clear" w:color="auto" w:fill="F2F2F2"/>
      <w:lang w:val="ru-RU" w:eastAsia="ru-RU" w:bidi="ar-SA"/>
    </w:rPr>
  </w:style>
  <w:style w:type="character" w:customStyle="1" w:styleId="ab">
    <w:name w:val="Верхний колонтитул Знак"/>
    <w:uiPriority w:val="99"/>
    <w:qFormat/>
    <w:rsid w:val="00030373"/>
  </w:style>
  <w:style w:type="character" w:customStyle="1" w:styleId="ac">
    <w:name w:val="Нижний колонтитул Знак"/>
    <w:qFormat/>
    <w:rsid w:val="00030373"/>
  </w:style>
  <w:style w:type="character" w:customStyle="1" w:styleId="ad">
    <w:name w:val="Текст сноски Знак"/>
    <w:qFormat/>
    <w:rsid w:val="00030373"/>
    <w:rPr>
      <w:sz w:val="18"/>
      <w:lang w:bidi="ar-SA"/>
    </w:rPr>
  </w:style>
  <w:style w:type="character" w:styleId="ae">
    <w:name w:val="page number"/>
    <w:basedOn w:val="a0"/>
    <w:qFormat/>
    <w:rsid w:val="00030373"/>
  </w:style>
  <w:style w:type="character" w:customStyle="1" w:styleId="af">
    <w:name w:val="Текст выноски Знак"/>
    <w:qFormat/>
    <w:rsid w:val="00030373"/>
    <w:rPr>
      <w:rFonts w:ascii="Tahoma" w:hAnsi="Tahoma" w:cs="Tahoma"/>
      <w:sz w:val="16"/>
      <w:szCs w:val="16"/>
    </w:rPr>
  </w:style>
  <w:style w:type="character" w:customStyle="1" w:styleId="af0">
    <w:name w:val="Основной текст с отступом Знак"/>
    <w:qFormat/>
    <w:rsid w:val="00030373"/>
    <w:rPr>
      <w:szCs w:val="22"/>
      <w:lang w:eastAsia="en-US" w:bidi="en-US"/>
    </w:rPr>
  </w:style>
  <w:style w:type="character" w:customStyle="1" w:styleId="14">
    <w:name w:val="Верхний колонтитул Знак1"/>
    <w:link w:val="EndnoteText"/>
    <w:qFormat/>
    <w:rsid w:val="00030373"/>
    <w:rPr>
      <w:szCs w:val="22"/>
      <w:lang w:eastAsia="en-US" w:bidi="en-US"/>
    </w:rPr>
  </w:style>
  <w:style w:type="character" w:customStyle="1" w:styleId="15">
    <w:name w:val="Нижний колонтитул Знак1"/>
    <w:qFormat/>
    <w:rsid w:val="00030373"/>
    <w:rPr>
      <w:szCs w:val="22"/>
      <w:lang w:eastAsia="en-US" w:bidi="en-US"/>
    </w:rPr>
  </w:style>
  <w:style w:type="character" w:customStyle="1" w:styleId="30">
    <w:name w:val="Основной текст 3 Знак"/>
    <w:qFormat/>
    <w:rsid w:val="00030373"/>
    <w:rPr>
      <w:sz w:val="28"/>
      <w:szCs w:val="22"/>
      <w:lang w:eastAsia="en-US" w:bidi="en-US"/>
    </w:rPr>
  </w:style>
  <w:style w:type="character" w:customStyle="1" w:styleId="51">
    <w:name w:val="Заголовок 5 Знак1"/>
    <w:qFormat/>
    <w:rsid w:val="00030373"/>
    <w:rPr>
      <w:b/>
      <w:bCs/>
      <w:i/>
      <w:iCs/>
      <w:sz w:val="26"/>
      <w:szCs w:val="26"/>
    </w:rPr>
  </w:style>
  <w:style w:type="character" w:customStyle="1" w:styleId="61">
    <w:name w:val="Заголовок 6 Знак1"/>
    <w:qFormat/>
    <w:rsid w:val="00030373"/>
    <w:rPr>
      <w:b/>
      <w:bCs/>
      <w:sz w:val="22"/>
      <w:szCs w:val="22"/>
    </w:rPr>
  </w:style>
  <w:style w:type="character" w:customStyle="1" w:styleId="FontStyle17">
    <w:name w:val="Font Style17"/>
    <w:qFormat/>
    <w:rsid w:val="00030373"/>
    <w:rPr>
      <w:rFonts w:ascii="Times New Roman" w:hAnsi="Times New Roman"/>
      <w:sz w:val="26"/>
    </w:rPr>
  </w:style>
  <w:style w:type="character" w:customStyle="1" w:styleId="af1">
    <w:name w:val="Основной текст Знак"/>
    <w:qFormat/>
    <w:rsid w:val="00030373"/>
    <w:rPr>
      <w:sz w:val="22"/>
      <w:szCs w:val="22"/>
      <w:lang w:eastAsia="en-US" w:bidi="en-US"/>
    </w:rPr>
  </w:style>
  <w:style w:type="character" w:customStyle="1" w:styleId="ListLabel1">
    <w:name w:val="ListLabel 1"/>
    <w:qFormat/>
    <w:rsid w:val="00030373"/>
    <w:rPr>
      <w:rFonts w:cs="Courier New"/>
    </w:rPr>
  </w:style>
  <w:style w:type="character" w:customStyle="1" w:styleId="ListLabel2">
    <w:name w:val="ListLabel 2"/>
    <w:qFormat/>
    <w:rsid w:val="00030373"/>
    <w:rPr>
      <w:rFonts w:cs="Courier New"/>
    </w:rPr>
  </w:style>
  <w:style w:type="character" w:customStyle="1" w:styleId="ListLabel3">
    <w:name w:val="ListLabel 3"/>
    <w:qFormat/>
    <w:rsid w:val="00030373"/>
    <w:rPr>
      <w:rFonts w:cs="Courier New"/>
    </w:rPr>
  </w:style>
  <w:style w:type="character" w:customStyle="1" w:styleId="ListLabel4">
    <w:name w:val="ListLabel 4"/>
    <w:qFormat/>
    <w:rsid w:val="00030373"/>
    <w:rPr>
      <w:rFonts w:cs="Times New Roman"/>
      <w:color w:val="00000A"/>
      <w:sz w:val="28"/>
      <w:szCs w:val="28"/>
    </w:rPr>
  </w:style>
  <w:style w:type="character" w:customStyle="1" w:styleId="ListLabel5">
    <w:name w:val="ListLabel 5"/>
    <w:qFormat/>
    <w:rsid w:val="00030373"/>
    <w:rPr>
      <w:rFonts w:cs="Times New Roman CYR"/>
      <w:sz w:val="24"/>
      <w:szCs w:val="24"/>
    </w:rPr>
  </w:style>
  <w:style w:type="character" w:customStyle="1" w:styleId="ListLabel6">
    <w:name w:val="ListLabel 6"/>
    <w:qFormat/>
    <w:rsid w:val="00030373"/>
    <w:rPr>
      <w:i/>
      <w:color w:val="0000FF"/>
    </w:rPr>
  </w:style>
  <w:style w:type="character" w:customStyle="1" w:styleId="ListLabel7">
    <w:name w:val="ListLabel 7"/>
    <w:qFormat/>
    <w:rsid w:val="00030373"/>
    <w:rPr>
      <w:rFonts w:cs="Courier New"/>
    </w:rPr>
  </w:style>
  <w:style w:type="character" w:customStyle="1" w:styleId="ListLabel8">
    <w:name w:val="ListLabel 8"/>
    <w:qFormat/>
    <w:rsid w:val="00030373"/>
    <w:rPr>
      <w:rFonts w:cs="Courier New"/>
    </w:rPr>
  </w:style>
  <w:style w:type="character" w:customStyle="1" w:styleId="ListLabel9">
    <w:name w:val="ListLabel 9"/>
    <w:qFormat/>
    <w:rsid w:val="00030373"/>
    <w:rPr>
      <w:rFonts w:cs="Courier New"/>
    </w:rPr>
  </w:style>
  <w:style w:type="character" w:customStyle="1" w:styleId="ListLabel10">
    <w:name w:val="ListLabel 10"/>
    <w:qFormat/>
    <w:rsid w:val="00030373"/>
    <w:rPr>
      <w:rFonts w:cs="Courier New"/>
    </w:rPr>
  </w:style>
  <w:style w:type="character" w:customStyle="1" w:styleId="ListLabel11">
    <w:name w:val="ListLabel 11"/>
    <w:qFormat/>
    <w:rsid w:val="00030373"/>
    <w:rPr>
      <w:rFonts w:cs="Courier New"/>
    </w:rPr>
  </w:style>
  <w:style w:type="character" w:customStyle="1" w:styleId="ListLabel12">
    <w:name w:val="ListLabel 12"/>
    <w:qFormat/>
    <w:rsid w:val="00030373"/>
    <w:rPr>
      <w:rFonts w:cs="Courier New"/>
    </w:rPr>
  </w:style>
  <w:style w:type="character" w:customStyle="1" w:styleId="ListLabel13">
    <w:name w:val="ListLabel 13"/>
    <w:qFormat/>
    <w:rsid w:val="00030373"/>
    <w:rPr>
      <w:rFonts w:cs="Times New Roman"/>
      <w:b/>
    </w:rPr>
  </w:style>
  <w:style w:type="character" w:customStyle="1" w:styleId="ListLabel14">
    <w:name w:val="ListLabel 14"/>
    <w:qFormat/>
    <w:rsid w:val="00030373"/>
    <w:rPr>
      <w:rFonts w:cs="Times New Roman"/>
    </w:rPr>
  </w:style>
  <w:style w:type="character" w:customStyle="1" w:styleId="ListLabel15">
    <w:name w:val="ListLabel 15"/>
    <w:qFormat/>
    <w:rsid w:val="00030373"/>
    <w:rPr>
      <w:rFonts w:cs="Times New Roman"/>
    </w:rPr>
  </w:style>
  <w:style w:type="character" w:customStyle="1" w:styleId="ListLabel16">
    <w:name w:val="ListLabel 16"/>
    <w:qFormat/>
    <w:rsid w:val="00030373"/>
    <w:rPr>
      <w:rFonts w:cs="Times New Roman"/>
    </w:rPr>
  </w:style>
  <w:style w:type="character" w:customStyle="1" w:styleId="ListLabel17">
    <w:name w:val="ListLabel 17"/>
    <w:qFormat/>
    <w:rsid w:val="00030373"/>
    <w:rPr>
      <w:rFonts w:cs="Times New Roman"/>
    </w:rPr>
  </w:style>
  <w:style w:type="character" w:customStyle="1" w:styleId="ListLabel18">
    <w:name w:val="ListLabel 18"/>
    <w:qFormat/>
    <w:rsid w:val="00030373"/>
    <w:rPr>
      <w:rFonts w:cs="Times New Roman"/>
    </w:rPr>
  </w:style>
  <w:style w:type="character" w:customStyle="1" w:styleId="ListLabel19">
    <w:name w:val="ListLabel 19"/>
    <w:qFormat/>
    <w:rsid w:val="00030373"/>
    <w:rPr>
      <w:rFonts w:cs="Times New Roman"/>
    </w:rPr>
  </w:style>
  <w:style w:type="character" w:customStyle="1" w:styleId="ListLabel20">
    <w:name w:val="ListLabel 20"/>
    <w:qFormat/>
    <w:rsid w:val="00030373"/>
    <w:rPr>
      <w:rFonts w:cs="Times New Roman"/>
    </w:rPr>
  </w:style>
  <w:style w:type="character" w:customStyle="1" w:styleId="ListLabel21">
    <w:name w:val="ListLabel 21"/>
    <w:qFormat/>
    <w:rsid w:val="00030373"/>
    <w:rPr>
      <w:rFonts w:cs="Times New Roman"/>
    </w:rPr>
  </w:style>
  <w:style w:type="character" w:customStyle="1" w:styleId="ListLabel22">
    <w:name w:val="ListLabel 22"/>
    <w:qFormat/>
    <w:rsid w:val="00030373"/>
    <w:rPr>
      <w:rFonts w:cs="Courier New"/>
    </w:rPr>
  </w:style>
  <w:style w:type="character" w:customStyle="1" w:styleId="ListLabel23">
    <w:name w:val="ListLabel 23"/>
    <w:qFormat/>
    <w:rsid w:val="00030373"/>
    <w:rPr>
      <w:rFonts w:cs="Courier New"/>
    </w:rPr>
  </w:style>
  <w:style w:type="character" w:customStyle="1" w:styleId="ListLabel24">
    <w:name w:val="ListLabel 24"/>
    <w:qFormat/>
    <w:rsid w:val="00030373"/>
    <w:rPr>
      <w:rFonts w:cs="Courier New"/>
    </w:rPr>
  </w:style>
  <w:style w:type="character" w:customStyle="1" w:styleId="ListLabel25">
    <w:name w:val="ListLabel 25"/>
    <w:qFormat/>
    <w:rsid w:val="00030373"/>
    <w:rPr>
      <w:rFonts w:ascii="PT Astra Serif" w:eastAsia="Arial" w:hAnsi="PT Astra Serif"/>
      <w:sz w:val="27"/>
      <w:szCs w:val="27"/>
      <w:lang w:val="en-US"/>
    </w:rPr>
  </w:style>
  <w:style w:type="character" w:customStyle="1" w:styleId="ListLabel26">
    <w:name w:val="ListLabel 26"/>
    <w:qFormat/>
    <w:rsid w:val="00030373"/>
    <w:rPr>
      <w:rFonts w:ascii="PT Astra Serif" w:eastAsia="Arial" w:hAnsi="PT Astra Serif"/>
      <w:sz w:val="27"/>
      <w:szCs w:val="27"/>
    </w:rPr>
  </w:style>
  <w:style w:type="character" w:customStyle="1" w:styleId="ListLabel27">
    <w:name w:val="ListLabel 27"/>
    <w:qFormat/>
    <w:rsid w:val="00030373"/>
    <w:rPr>
      <w:rFonts w:ascii="PT Astra Serif" w:hAnsi="PT Astra Serif" w:cs="Times New Roman"/>
      <w:sz w:val="27"/>
      <w:szCs w:val="27"/>
    </w:rPr>
  </w:style>
  <w:style w:type="character" w:customStyle="1" w:styleId="16">
    <w:name w:val="Текст выноски Знак1"/>
    <w:uiPriority w:val="99"/>
    <w:semiHidden/>
    <w:qFormat/>
    <w:rsid w:val="00030373"/>
    <w:rPr>
      <w:rFonts w:ascii="Segoe UI" w:hAnsi="Segoe UI" w:cs="Segoe UI"/>
      <w:sz w:val="18"/>
      <w:szCs w:val="18"/>
      <w:lang w:eastAsia="en-US" w:bidi="en-US"/>
    </w:rPr>
  </w:style>
  <w:style w:type="character" w:customStyle="1" w:styleId="af2">
    <w:name w:val="Гипертекстовая ссылка"/>
    <w:basedOn w:val="a0"/>
    <w:uiPriority w:val="99"/>
    <w:qFormat/>
    <w:rsid w:val="00030373"/>
    <w:rPr>
      <w:b/>
      <w:bCs/>
      <w:color w:val="106BBE"/>
    </w:rPr>
  </w:style>
  <w:style w:type="character" w:customStyle="1" w:styleId="ListLabel28">
    <w:name w:val="ListLabel 28"/>
    <w:qFormat/>
    <w:rsid w:val="00030373"/>
    <w:rPr>
      <w:rFonts w:ascii="PT Astra Serif" w:hAnsi="PT Astra Serif" w:cs="PT Astra Serif"/>
      <w:color w:val="000000"/>
      <w:sz w:val="26"/>
      <w:szCs w:val="26"/>
      <w:u w:val="none"/>
    </w:rPr>
  </w:style>
  <w:style w:type="paragraph" w:customStyle="1" w:styleId="af3">
    <w:name w:val="Заголовок"/>
    <w:basedOn w:val="a"/>
    <w:next w:val="af4"/>
    <w:qFormat/>
    <w:rsid w:val="00030373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f4">
    <w:name w:val="Body Text"/>
    <w:basedOn w:val="a"/>
    <w:rsid w:val="00030373"/>
    <w:pPr>
      <w:jc w:val="both"/>
    </w:pPr>
    <w:rPr>
      <w:sz w:val="22"/>
    </w:rPr>
  </w:style>
  <w:style w:type="paragraph" w:styleId="af5">
    <w:name w:val="List"/>
    <w:basedOn w:val="af4"/>
    <w:rsid w:val="00030373"/>
    <w:rPr>
      <w:rFonts w:cs="Mangal"/>
    </w:rPr>
  </w:style>
  <w:style w:type="paragraph" w:customStyle="1" w:styleId="Caption">
    <w:name w:val="Caption"/>
    <w:basedOn w:val="a"/>
    <w:qFormat/>
    <w:rsid w:val="00030373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f6">
    <w:name w:val="index heading"/>
    <w:basedOn w:val="a"/>
    <w:qFormat/>
    <w:rsid w:val="00030373"/>
    <w:pPr>
      <w:suppressLineNumbers/>
    </w:pPr>
    <w:rPr>
      <w:rFonts w:ascii="PT Astra Serif" w:hAnsi="PT Astra Serif" w:cs="Arial"/>
    </w:rPr>
  </w:style>
  <w:style w:type="paragraph" w:styleId="af7">
    <w:name w:val="Title"/>
    <w:basedOn w:val="a"/>
    <w:qFormat/>
    <w:rsid w:val="00030373"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link w:val="10"/>
    <w:qFormat/>
    <w:rsid w:val="00030373"/>
    <w:pPr>
      <w:spacing w:before="200" w:after="200"/>
    </w:pPr>
    <w:rPr>
      <w:sz w:val="24"/>
      <w:szCs w:val="24"/>
    </w:rPr>
  </w:style>
  <w:style w:type="paragraph" w:customStyle="1" w:styleId="Header">
    <w:name w:val="Header"/>
    <w:basedOn w:val="a"/>
    <w:uiPriority w:val="99"/>
    <w:rsid w:val="00030373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2"/>
    <w:rsid w:val="00030373"/>
    <w:pPr>
      <w:tabs>
        <w:tab w:val="center" w:pos="4677"/>
        <w:tab w:val="right" w:pos="9355"/>
      </w:tabs>
    </w:pPr>
  </w:style>
  <w:style w:type="paragraph" w:styleId="af8">
    <w:name w:val="caption"/>
    <w:basedOn w:val="a"/>
    <w:qFormat/>
    <w:rsid w:val="00030373"/>
    <w:pPr>
      <w:jc w:val="center"/>
    </w:pPr>
    <w:rPr>
      <w:b/>
      <w:sz w:val="28"/>
    </w:rPr>
  </w:style>
  <w:style w:type="paragraph" w:customStyle="1" w:styleId="FootnoteText">
    <w:name w:val="Footnote Text"/>
    <w:basedOn w:val="a"/>
    <w:link w:val="13"/>
    <w:rsid w:val="00030373"/>
    <w:pPr>
      <w:spacing w:after="40"/>
    </w:pPr>
    <w:rPr>
      <w:sz w:val="18"/>
      <w:szCs w:val="20"/>
      <w:lang w:eastAsia="ru-RU" w:bidi="ar-SA"/>
    </w:rPr>
  </w:style>
  <w:style w:type="paragraph" w:customStyle="1" w:styleId="EndnoteText">
    <w:name w:val="Endnote Text"/>
    <w:basedOn w:val="a"/>
    <w:link w:val="14"/>
    <w:rsid w:val="00030373"/>
    <w:rPr>
      <w:szCs w:val="20"/>
      <w:lang w:bidi="ar-SA"/>
    </w:rPr>
  </w:style>
  <w:style w:type="paragraph" w:customStyle="1" w:styleId="TOC1">
    <w:name w:val="TOC 1"/>
    <w:basedOn w:val="a"/>
    <w:rsid w:val="00030373"/>
    <w:pPr>
      <w:spacing w:after="57"/>
    </w:pPr>
  </w:style>
  <w:style w:type="paragraph" w:customStyle="1" w:styleId="TOC2">
    <w:name w:val="TOC 2"/>
    <w:basedOn w:val="a"/>
    <w:rsid w:val="00030373"/>
    <w:pPr>
      <w:spacing w:after="57"/>
      <w:ind w:left="283"/>
    </w:pPr>
  </w:style>
  <w:style w:type="paragraph" w:customStyle="1" w:styleId="TOC3">
    <w:name w:val="TOC 3"/>
    <w:basedOn w:val="a"/>
    <w:rsid w:val="00030373"/>
    <w:pPr>
      <w:spacing w:after="57"/>
      <w:ind w:left="567"/>
    </w:pPr>
  </w:style>
  <w:style w:type="paragraph" w:customStyle="1" w:styleId="TOC4">
    <w:name w:val="TOC 4"/>
    <w:basedOn w:val="a"/>
    <w:rsid w:val="00030373"/>
    <w:pPr>
      <w:spacing w:after="57"/>
      <w:ind w:left="850"/>
    </w:pPr>
  </w:style>
  <w:style w:type="paragraph" w:customStyle="1" w:styleId="TOC5">
    <w:name w:val="TOC 5"/>
    <w:basedOn w:val="a"/>
    <w:rsid w:val="00030373"/>
    <w:pPr>
      <w:spacing w:after="57"/>
      <w:ind w:left="1134"/>
    </w:pPr>
  </w:style>
  <w:style w:type="paragraph" w:customStyle="1" w:styleId="TOC6">
    <w:name w:val="TOC 6"/>
    <w:basedOn w:val="a"/>
    <w:rsid w:val="00030373"/>
    <w:pPr>
      <w:spacing w:after="57"/>
      <w:ind w:left="1417"/>
    </w:pPr>
  </w:style>
  <w:style w:type="paragraph" w:customStyle="1" w:styleId="TOC7">
    <w:name w:val="TOC 7"/>
    <w:basedOn w:val="a"/>
    <w:rsid w:val="00030373"/>
    <w:pPr>
      <w:spacing w:after="57"/>
      <w:ind w:left="1701"/>
    </w:pPr>
  </w:style>
  <w:style w:type="paragraph" w:customStyle="1" w:styleId="TOC8">
    <w:name w:val="TOC 8"/>
    <w:basedOn w:val="a"/>
    <w:rsid w:val="00030373"/>
    <w:pPr>
      <w:spacing w:after="57"/>
      <w:ind w:left="1984"/>
    </w:pPr>
  </w:style>
  <w:style w:type="paragraph" w:customStyle="1" w:styleId="TOC9">
    <w:name w:val="TOC 9"/>
    <w:basedOn w:val="a"/>
    <w:rsid w:val="00030373"/>
    <w:pPr>
      <w:spacing w:after="57"/>
      <w:ind w:left="2268"/>
    </w:pPr>
  </w:style>
  <w:style w:type="paragraph" w:customStyle="1" w:styleId="17">
    <w:name w:val="Заголовок1"/>
    <w:basedOn w:val="a"/>
    <w:next w:val="af4"/>
    <w:qFormat/>
    <w:rsid w:val="0003037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8">
    <w:name w:val="Указатель1"/>
    <w:basedOn w:val="a"/>
    <w:qFormat/>
    <w:rsid w:val="00030373"/>
    <w:pPr>
      <w:suppressLineNumbers/>
    </w:pPr>
    <w:rPr>
      <w:rFonts w:cs="Mangal"/>
    </w:rPr>
  </w:style>
  <w:style w:type="paragraph" w:styleId="af9">
    <w:name w:val="table of figures"/>
    <w:basedOn w:val="a"/>
    <w:qFormat/>
    <w:rsid w:val="00030373"/>
  </w:style>
  <w:style w:type="paragraph" w:styleId="afa">
    <w:name w:val="List Paragraph"/>
    <w:qFormat/>
    <w:rsid w:val="00030373"/>
    <w:pPr>
      <w:ind w:left="720"/>
      <w:contextualSpacing/>
    </w:pPr>
    <w:rPr>
      <w:szCs w:val="22"/>
      <w:lang w:eastAsia="en-US" w:bidi="en-US"/>
    </w:rPr>
  </w:style>
  <w:style w:type="paragraph" w:styleId="afb">
    <w:name w:val="No Spacing"/>
    <w:qFormat/>
    <w:rsid w:val="00030373"/>
    <w:rPr>
      <w:szCs w:val="22"/>
      <w:lang w:eastAsia="en-US" w:bidi="en-US"/>
    </w:rPr>
  </w:style>
  <w:style w:type="paragraph" w:styleId="24">
    <w:name w:val="Quote"/>
    <w:qFormat/>
    <w:rsid w:val="00030373"/>
    <w:pPr>
      <w:ind w:left="720" w:right="720"/>
    </w:pPr>
    <w:rPr>
      <w:i/>
      <w:lang w:eastAsia="ru-RU"/>
    </w:rPr>
  </w:style>
  <w:style w:type="paragraph" w:styleId="afc">
    <w:name w:val="Intense Quote"/>
    <w:qFormat/>
    <w:rsid w:val="000303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ru-RU"/>
    </w:rPr>
  </w:style>
  <w:style w:type="paragraph" w:styleId="afd">
    <w:name w:val="TOC Heading"/>
    <w:qFormat/>
    <w:rsid w:val="00030373"/>
    <w:rPr>
      <w:szCs w:val="22"/>
      <w:lang w:eastAsia="en-US" w:bidi="en-US"/>
    </w:rPr>
  </w:style>
  <w:style w:type="paragraph" w:styleId="25">
    <w:name w:val="Body Text 2"/>
    <w:basedOn w:val="a"/>
    <w:qFormat/>
    <w:rsid w:val="00030373"/>
    <w:pPr>
      <w:spacing w:before="120"/>
      <w:ind w:right="5102"/>
      <w:jc w:val="center"/>
    </w:pPr>
  </w:style>
  <w:style w:type="paragraph" w:customStyle="1" w:styleId="afe">
    <w:name w:val="Обращение"/>
    <w:basedOn w:val="a"/>
    <w:qFormat/>
    <w:rsid w:val="00030373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4"/>
    <w:qFormat/>
    <w:rsid w:val="00030373"/>
    <w:pPr>
      <w:jc w:val="left"/>
    </w:pPr>
    <w:rPr>
      <w:sz w:val="16"/>
    </w:rPr>
  </w:style>
  <w:style w:type="paragraph" w:customStyle="1" w:styleId="aff0">
    <w:name w:val="Адресат"/>
    <w:basedOn w:val="a"/>
    <w:qFormat/>
    <w:rsid w:val="00030373"/>
    <w:pPr>
      <w:spacing w:before="120"/>
    </w:pPr>
    <w:rPr>
      <w:b/>
    </w:rPr>
  </w:style>
  <w:style w:type="paragraph" w:styleId="32">
    <w:name w:val="Body Text 3"/>
    <w:basedOn w:val="a"/>
    <w:qFormat/>
    <w:rsid w:val="00030373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uiPriority w:val="99"/>
    <w:semiHidden/>
    <w:unhideWhenUsed/>
    <w:qFormat/>
    <w:rsid w:val="00030373"/>
    <w:rPr>
      <w:rFonts w:ascii="Segoe UI" w:hAnsi="Segoe UI" w:cs="Segoe UI"/>
      <w:sz w:val="18"/>
      <w:szCs w:val="18"/>
      <w:lang w:val="en-US"/>
    </w:rPr>
  </w:style>
  <w:style w:type="paragraph" w:customStyle="1" w:styleId="ConsPlusNormal">
    <w:name w:val="ConsPlusNormal"/>
    <w:qFormat/>
    <w:rsid w:val="00030373"/>
    <w:pPr>
      <w:widowControl w:val="0"/>
    </w:pPr>
    <w:rPr>
      <w:rFonts w:ascii="Calibri" w:hAnsi="Calibri" w:cs="Calibri"/>
      <w:sz w:val="22"/>
      <w:lang w:eastAsia="ru-RU"/>
    </w:rPr>
  </w:style>
  <w:style w:type="paragraph" w:styleId="aff2">
    <w:name w:val="Body Text Indent"/>
    <w:basedOn w:val="a"/>
    <w:rsid w:val="00030373"/>
    <w:pPr>
      <w:spacing w:after="120"/>
      <w:ind w:left="283"/>
    </w:pPr>
  </w:style>
  <w:style w:type="paragraph" w:customStyle="1" w:styleId="110">
    <w:name w:val="Заголовок 11"/>
    <w:basedOn w:val="Footer"/>
    <w:next w:val="Footer"/>
    <w:qFormat/>
    <w:rsid w:val="00030373"/>
    <w:pPr>
      <w:keepNext/>
      <w:shd w:val="clear" w:color="auto" w:fill="FFFFFF"/>
      <w:spacing w:before="240" w:after="6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Nonformat">
    <w:name w:val="ConsNonformat"/>
    <w:qFormat/>
    <w:rsid w:val="00030373"/>
    <w:pPr>
      <w:widowControl w:val="0"/>
    </w:pPr>
    <w:rPr>
      <w:rFonts w:ascii="Courier New" w:hAnsi="Courier New"/>
      <w:lang w:eastAsia="ru-RU"/>
    </w:rPr>
  </w:style>
  <w:style w:type="paragraph" w:customStyle="1" w:styleId="19">
    <w:name w:val="Знак Знак Знак1 Знак"/>
    <w:basedOn w:val="a"/>
    <w:qFormat/>
    <w:rsid w:val="00030373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3">
    <w:name w:val="List Bullet"/>
    <w:basedOn w:val="a"/>
    <w:qFormat/>
    <w:rsid w:val="00030373"/>
    <w:pPr>
      <w:contextualSpacing/>
    </w:pPr>
    <w:rPr>
      <w:sz w:val="24"/>
      <w:szCs w:val="24"/>
      <w:lang w:eastAsia="ru-RU" w:bidi="ar-SA"/>
    </w:rPr>
  </w:style>
  <w:style w:type="paragraph" w:styleId="aff4">
    <w:name w:val="Normal (Web)"/>
    <w:basedOn w:val="a"/>
    <w:qFormat/>
    <w:rsid w:val="00030373"/>
    <w:pPr>
      <w:spacing w:before="280" w:after="280"/>
    </w:pPr>
    <w:rPr>
      <w:rFonts w:ascii="Tahoma" w:hAnsi="Tahoma" w:cs="Tahoma"/>
      <w:color w:val="4E4F4F"/>
      <w:sz w:val="14"/>
      <w:szCs w:val="14"/>
      <w:lang w:eastAsia="ru-RU" w:bidi="ar-SA"/>
    </w:rPr>
  </w:style>
  <w:style w:type="paragraph" w:customStyle="1" w:styleId="Default">
    <w:name w:val="Default"/>
    <w:qFormat/>
    <w:rsid w:val="00030373"/>
    <w:rPr>
      <w:rFonts w:eastAsia="SimSun"/>
      <w:color w:val="000000"/>
      <w:sz w:val="24"/>
      <w:szCs w:val="24"/>
      <w:lang w:eastAsia="ru-RU"/>
    </w:rPr>
  </w:style>
  <w:style w:type="paragraph" w:customStyle="1" w:styleId="s1">
    <w:name w:val="s_1"/>
    <w:basedOn w:val="a"/>
    <w:qFormat/>
    <w:rsid w:val="00030373"/>
    <w:pPr>
      <w:spacing w:before="280" w:after="280"/>
    </w:pPr>
    <w:rPr>
      <w:sz w:val="24"/>
      <w:szCs w:val="24"/>
      <w:lang w:eastAsia="ru-RU" w:bidi="ar-SA"/>
    </w:rPr>
  </w:style>
  <w:style w:type="paragraph" w:customStyle="1" w:styleId="aff5">
    <w:name w:val="Содержимое врезки"/>
    <w:basedOn w:val="a"/>
    <w:qFormat/>
    <w:rsid w:val="00030373"/>
  </w:style>
  <w:style w:type="table" w:styleId="aff6">
    <w:name w:val="Table Grid"/>
    <w:rsid w:val="00030373"/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">
    <w:name w:val="Table Grid Light"/>
    <w:uiPriority w:val="59"/>
    <w:rsid w:val="0003037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03037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uiPriority w:val="59"/>
    <w:rsid w:val="00030373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F81BD" w:themeColor="accent1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C0504D" w:themeColor="accent2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BBB59" w:themeColor="accent3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8064A2" w:themeColor="accent4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03037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000000" w:themeColor="tex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C0504D" w:themeColor="accent2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BBB59" w:themeColor="accent3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8064A2" w:themeColor="accent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4BACC6" w:themeColor="accent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030373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79646" w:themeColor="accent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03037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il"/>
          <w:bottom w:val="single" w:sz="4" w:space="0" w:color="000000" w:themeColor="text1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il"/>
          <w:bottom w:val="single" w:sz="4" w:space="0" w:color="4F81BD" w:themeColor="accent1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il"/>
          <w:bottom w:val="single" w:sz="4" w:space="0" w:color="C0504D" w:themeColor="accent2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il"/>
          <w:bottom w:val="single" w:sz="4" w:space="0" w:color="9BBB59" w:themeColor="accent3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il"/>
          <w:bottom w:val="single" w:sz="4" w:space="0" w:color="8064A2" w:themeColor="accent4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il"/>
          <w:bottom w:val="single" w:sz="4" w:space="0" w:color="4BACC6" w:themeColor="accent5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il"/>
          <w:bottom w:val="single" w:sz="4" w:space="0" w:color="F79646" w:themeColor="accent6"/>
          <w:right w:val="nil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030373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000000" w:themeColor="tex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C0504D" w:themeColor="accent2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9BBB59" w:themeColor="accent3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8064A2" w:themeColor="accent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4BACC6" w:themeColor="accent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030373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79646" w:themeColor="accent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030373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rsid w:val="0003037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aff7">
    <w:name w:val="Hyperlink"/>
    <w:rsid w:val="00CC014F"/>
    <w:rPr>
      <w:color w:val="0000FF"/>
      <w:u w:val="single"/>
    </w:rPr>
  </w:style>
  <w:style w:type="paragraph" w:customStyle="1" w:styleId="1a">
    <w:name w:val="Абзац списка1"/>
    <w:rsid w:val="00524026"/>
    <w:pPr>
      <w:suppressAutoHyphens/>
      <w:ind w:left="720"/>
      <w:contextualSpacing/>
    </w:pPr>
    <w:rPr>
      <w:szCs w:val="22"/>
      <w:lang w:bidi="en-US"/>
    </w:rPr>
  </w:style>
  <w:style w:type="paragraph" w:styleId="aff8">
    <w:name w:val="header"/>
    <w:basedOn w:val="a"/>
    <w:link w:val="33"/>
    <w:uiPriority w:val="99"/>
    <w:semiHidden/>
    <w:unhideWhenUsed/>
    <w:rsid w:val="00CC0221"/>
    <w:pPr>
      <w:tabs>
        <w:tab w:val="center" w:pos="4677"/>
        <w:tab w:val="right" w:pos="9355"/>
      </w:tabs>
    </w:pPr>
  </w:style>
  <w:style w:type="character" w:customStyle="1" w:styleId="33">
    <w:name w:val="Верхний колонтитул Знак3"/>
    <w:basedOn w:val="a0"/>
    <w:link w:val="aff8"/>
    <w:uiPriority w:val="99"/>
    <w:semiHidden/>
    <w:rsid w:val="00CC0221"/>
    <w:rPr>
      <w:szCs w:val="22"/>
      <w:lang w:eastAsia="en-US" w:bidi="en-US"/>
    </w:rPr>
  </w:style>
  <w:style w:type="paragraph" w:styleId="aff9">
    <w:name w:val="footer"/>
    <w:basedOn w:val="a"/>
    <w:link w:val="34"/>
    <w:uiPriority w:val="99"/>
    <w:semiHidden/>
    <w:unhideWhenUsed/>
    <w:rsid w:val="00CC0221"/>
    <w:pPr>
      <w:tabs>
        <w:tab w:val="center" w:pos="4677"/>
        <w:tab w:val="right" w:pos="9355"/>
      </w:tabs>
    </w:pPr>
  </w:style>
  <w:style w:type="character" w:customStyle="1" w:styleId="34">
    <w:name w:val="Нижний колонтитул Знак3"/>
    <w:basedOn w:val="a0"/>
    <w:link w:val="aff9"/>
    <w:uiPriority w:val="99"/>
    <w:semiHidden/>
    <w:rsid w:val="00CC0221"/>
    <w:rPr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3869</Words>
  <Characters>22056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2025-09-30T02:45:00Z</cp:lastPrinted>
  <dcterms:created xsi:type="dcterms:W3CDTF">2025-10-02T06:01:00Z</dcterms:created>
  <dcterms:modified xsi:type="dcterms:W3CDTF">2025-10-02T06:01:00Z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version">
    <vt:lpwstr>786432</vt:lpwstr>
  </property>
</Properties>
</file>