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R="007F774C" w:rsidTr="008A10BE">
        <w:tc>
          <w:tcPr>
            <w:tcW w:w="1701" w:type="dxa"/>
            <w:tcBorders>
              <w:bottom w:val="nil"/>
            </w:tcBorders>
          </w:tcPr>
          <w:p w:rsidR="00553036" w:rsidRDefault="00EB0436">
            <w:pPr>
              <w:pStyle w:val="23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30.06.2025</w:t>
            </w:r>
            <w:r w:rsidR="007F774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7F774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7F774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7F774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553036" w:rsidRDefault="00553036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553036" w:rsidRDefault="00EB0436" w:rsidP="00C84EE1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="006A218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32</w:t>
            </w:r>
            <w:r w:rsidR="007F774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6A218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7F774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7F774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7F774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 w:rsidR="00553036" w:rsidRDefault="00EB0436" w:rsidP="008A10BE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081BA0">
        <w:rPr>
          <w:rFonts w:ascii="PT Astra Serif" w:hAnsi="PT Astra Serif" w:cs="PT Astra Serif"/>
          <w:sz w:val="28"/>
          <w:szCs w:val="28"/>
        </w:rPr>
        <w:t>й</w:t>
      </w:r>
      <w:r w:rsidR="00C84EE1">
        <w:rPr>
          <w:rFonts w:ascii="PT Astra Serif" w:hAnsi="PT Astra Serif" w:cs="PT Astra Serif"/>
          <w:sz w:val="28"/>
          <w:szCs w:val="28"/>
        </w:rPr>
        <w:t xml:space="preserve"> в </w:t>
      </w:r>
      <w:r w:rsidR="00081BA0">
        <w:rPr>
          <w:rFonts w:ascii="PT Astra Serif" w:hAnsi="PT Astra Serif" w:cs="PT Astra Serif"/>
          <w:sz w:val="28"/>
          <w:szCs w:val="28"/>
        </w:rPr>
        <w:t>приказ</w:t>
      </w:r>
      <w:r w:rsidR="00C84EE1">
        <w:rPr>
          <w:rFonts w:ascii="PT Astra Serif" w:hAnsi="PT Astra Serif" w:cs="PT Astra Serif"/>
          <w:sz w:val="28"/>
          <w:szCs w:val="28"/>
        </w:rPr>
        <w:t xml:space="preserve"> Департамента спорта Томской области </w:t>
      </w:r>
      <w:r w:rsidR="00081BA0">
        <w:rPr>
          <w:rFonts w:ascii="PT Astra Serif" w:hAnsi="PT Astra Serif" w:cs="PT Astra Serif"/>
          <w:sz w:val="28"/>
          <w:szCs w:val="28"/>
        </w:rPr>
        <w:br/>
      </w:r>
      <w:r w:rsidR="00C84EE1">
        <w:rPr>
          <w:rFonts w:ascii="PT Astra Serif" w:hAnsi="PT Astra Serif" w:cs="PT Astra Serif"/>
          <w:sz w:val="28"/>
          <w:szCs w:val="28"/>
        </w:rPr>
        <w:t xml:space="preserve">от </w:t>
      </w:r>
      <w:r w:rsidR="00687930">
        <w:rPr>
          <w:rFonts w:ascii="PT Astra Serif" w:hAnsi="PT Astra Serif" w:cs="PT Astra Serif"/>
          <w:sz w:val="28"/>
          <w:szCs w:val="28"/>
        </w:rPr>
        <w:t>26.04.2024 № 26</w:t>
      </w:r>
      <w:r w:rsidR="008A10BE" w:rsidRPr="008A10BE">
        <w:rPr>
          <w:rFonts w:ascii="PT Astra Serif" w:hAnsi="PT Astra Serif" w:cs="PT Astra Serif"/>
          <w:sz w:val="28"/>
          <w:szCs w:val="28"/>
        </w:rPr>
        <w:t xml:space="preserve"> </w:t>
      </w:r>
    </w:p>
    <w:p w:rsidR="000D1D81" w:rsidRDefault="000D1D81" w:rsidP="000D1D81">
      <w:pPr>
        <w:pStyle w:val="ConsPlusNormal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012D31" w:rsidRDefault="00EB0436" w:rsidP="000D1D81">
      <w:pPr>
        <w:pStyle w:val="ConsPlusNormal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целях </w:t>
      </w:r>
      <w:r>
        <w:rPr>
          <w:rFonts w:ascii="PT Astra Serif" w:hAnsi="PT Astra Serif" w:cs="PT Astra Serif"/>
          <w:sz w:val="28"/>
          <w:szCs w:val="28"/>
        </w:rPr>
        <w:t xml:space="preserve">совершенствования нормативного  правового акта, в связи </w:t>
      </w:r>
      <w:r w:rsidR="008754A6"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PT Astra Serif"/>
          <w:sz w:val="28"/>
          <w:szCs w:val="28"/>
        </w:rPr>
        <w:t xml:space="preserve">с внесением  изменений в постановление Администрации Томской области </w:t>
      </w:r>
      <w:r w:rsidR="008754A6"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PT Astra Serif"/>
          <w:sz w:val="28"/>
          <w:szCs w:val="28"/>
        </w:rPr>
        <w:t xml:space="preserve">от 08.08.2012 № 303а «О системе оплаты труда руководителей, их заместителей и </w:t>
      </w:r>
      <w:r w:rsidR="00B46563">
        <w:rPr>
          <w:rFonts w:ascii="PT Astra Serif" w:hAnsi="PT Astra Serif" w:cs="PT Astra Serif"/>
          <w:sz w:val="28"/>
          <w:szCs w:val="28"/>
        </w:rPr>
        <w:t xml:space="preserve">главных бухгалтеров областных государственных автономных, казенных </w:t>
      </w:r>
      <w:r w:rsidR="008754A6">
        <w:rPr>
          <w:rFonts w:ascii="PT Astra Serif" w:hAnsi="PT Astra Serif" w:cs="PT Astra Serif"/>
          <w:sz w:val="28"/>
          <w:szCs w:val="28"/>
        </w:rPr>
        <w:br/>
      </w:r>
      <w:r w:rsidR="00B46563">
        <w:rPr>
          <w:rFonts w:ascii="PT Astra Serif" w:hAnsi="PT Astra Serif" w:cs="PT Astra Serif"/>
          <w:sz w:val="28"/>
          <w:szCs w:val="28"/>
        </w:rPr>
        <w:t>и бюджетных учреждений»</w:t>
      </w:r>
    </w:p>
    <w:p w:rsidR="00FE3D6B" w:rsidRDefault="00EB0436" w:rsidP="00FE3D6B">
      <w:pPr>
        <w:pStyle w:val="ConsPlusNormal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B46563" w:rsidRDefault="00EB0436" w:rsidP="00FE3D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E3D6B">
        <w:rPr>
          <w:rFonts w:ascii="PT Astra Serif" w:hAnsi="PT Astra Serif" w:cs="PT Astra Serif"/>
          <w:sz w:val="28"/>
          <w:szCs w:val="28"/>
        </w:rPr>
        <w:t>1.</w:t>
      </w:r>
      <w:r>
        <w:rPr>
          <w:rFonts w:ascii="PT Astra Serif" w:hAnsi="PT Astra Serif" w:cs="PT Astra Serif"/>
          <w:sz w:val="28"/>
          <w:szCs w:val="28"/>
        </w:rPr>
        <w:t xml:space="preserve"> Внести </w:t>
      </w:r>
      <w:r w:rsidR="003820F3">
        <w:rPr>
          <w:rFonts w:ascii="PT Astra Serif" w:hAnsi="PT Astra Serif" w:cs="PT Astra Serif"/>
          <w:sz w:val="28"/>
          <w:szCs w:val="28"/>
        </w:rPr>
        <w:t xml:space="preserve">в приказ </w:t>
      </w:r>
      <w:r>
        <w:rPr>
          <w:rFonts w:ascii="PT Astra Serif" w:hAnsi="PT Astra Serif" w:cs="PT Astra Serif"/>
          <w:sz w:val="28"/>
          <w:szCs w:val="28"/>
        </w:rPr>
        <w:t xml:space="preserve">Департамента спорта Томской области </w:t>
      </w:r>
      <w:r w:rsidR="008754A6"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PT Astra Serif"/>
          <w:sz w:val="28"/>
          <w:szCs w:val="28"/>
        </w:rPr>
        <w:t xml:space="preserve">от 26.04.2024 № 26 «Об утверждении показателей отнесения областных государственных автономных учреждений, подведомственных Департаменту спорта </w:t>
      </w:r>
      <w:r>
        <w:rPr>
          <w:rFonts w:ascii="PT Astra Serif" w:hAnsi="PT Astra Serif" w:cs="PT Astra Serif"/>
          <w:sz w:val="28"/>
          <w:szCs w:val="28"/>
        </w:rPr>
        <w:t>Томской области</w:t>
      </w:r>
      <w:r w:rsidR="00C47AF6">
        <w:rPr>
          <w:rFonts w:ascii="PT Astra Serif" w:hAnsi="PT Astra Serif" w:cs="PT Astra Serif"/>
          <w:sz w:val="28"/>
          <w:szCs w:val="28"/>
        </w:rPr>
        <w:t xml:space="preserve">, к группам по оплате труда руководителей и об оценке эффективности деятельности, условиях премирования и </w:t>
      </w:r>
      <w:proofErr w:type="spellStart"/>
      <w:r w:rsidR="00C47AF6">
        <w:rPr>
          <w:rFonts w:ascii="PT Astra Serif" w:hAnsi="PT Astra Serif" w:cs="PT Astra Serif"/>
          <w:sz w:val="28"/>
          <w:szCs w:val="28"/>
        </w:rPr>
        <w:t>депремирования</w:t>
      </w:r>
      <w:proofErr w:type="spellEnd"/>
      <w:r w:rsidR="00C47AF6">
        <w:rPr>
          <w:rFonts w:ascii="PT Astra Serif" w:hAnsi="PT Astra Serif" w:cs="PT Astra Serif"/>
          <w:sz w:val="28"/>
          <w:szCs w:val="28"/>
        </w:rPr>
        <w:t xml:space="preserve"> руководителей </w:t>
      </w:r>
      <w:r w:rsidR="00081BA0">
        <w:rPr>
          <w:rFonts w:ascii="PT Astra Serif" w:hAnsi="PT Astra Serif" w:cs="PT Astra Serif"/>
          <w:sz w:val="28"/>
          <w:szCs w:val="28"/>
        </w:rPr>
        <w:t xml:space="preserve">таких </w:t>
      </w:r>
      <w:r w:rsidR="00C47AF6">
        <w:rPr>
          <w:rFonts w:ascii="PT Astra Serif" w:hAnsi="PT Astra Serif" w:cs="PT Astra Serif"/>
          <w:sz w:val="28"/>
          <w:szCs w:val="28"/>
        </w:rPr>
        <w:t>учреждений»</w:t>
      </w:r>
      <w:r w:rsidR="003820F3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(</w:t>
      </w:r>
      <w:r w:rsidR="00081BA0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(</w:t>
      </w:r>
      <w:hyperlink r:id="rId8" w:history="1">
        <w:r w:rsidR="00081BA0" w:rsidRPr="004D71D6">
          <w:rPr>
            <w:rStyle w:val="af2"/>
            <w:rFonts w:ascii="PT Astra Serif" w:hAnsi="PT Astra Serif" w:cs="PT Astra Serif"/>
            <w:sz w:val="28"/>
            <w:szCs w:val="28"/>
          </w:rPr>
          <w:t>www.pravo.gov.ru</w:t>
        </w:r>
      </w:hyperlink>
      <w:r w:rsidR="00081BA0">
        <w:rPr>
          <w:rFonts w:ascii="PT Astra Serif" w:hAnsi="PT Astra Serif" w:cs="PT Astra Serif"/>
          <w:sz w:val="28"/>
          <w:szCs w:val="28"/>
        </w:rPr>
        <w:t xml:space="preserve">) 03.05.2024, № 7001202405030004) </w:t>
      </w:r>
      <w:r w:rsidR="003820F3">
        <w:rPr>
          <w:rFonts w:ascii="PT Astra Serif" w:hAnsi="PT Astra Serif" w:cs="PT Astra Serif"/>
          <w:sz w:val="28"/>
          <w:szCs w:val="28"/>
        </w:rPr>
        <w:t xml:space="preserve">изменения, изложив </w:t>
      </w:r>
      <w:r w:rsidR="004E7903">
        <w:rPr>
          <w:rFonts w:ascii="PT Astra Serif" w:hAnsi="PT Astra Serif" w:cs="PT Astra Serif"/>
          <w:sz w:val="28"/>
          <w:szCs w:val="28"/>
        </w:rPr>
        <w:t xml:space="preserve">Таблицу </w:t>
      </w:r>
      <w:r w:rsidR="00821E4A">
        <w:rPr>
          <w:rFonts w:ascii="PT Astra Serif" w:hAnsi="PT Astra Serif" w:cs="PT Astra Serif"/>
          <w:sz w:val="28"/>
          <w:szCs w:val="28"/>
        </w:rPr>
        <w:t xml:space="preserve">№ 1 </w:t>
      </w:r>
      <w:r w:rsidR="004E7903">
        <w:rPr>
          <w:rFonts w:ascii="PT Astra Serif" w:hAnsi="PT Astra Serif" w:cs="PT Astra Serif"/>
          <w:sz w:val="28"/>
          <w:szCs w:val="28"/>
        </w:rPr>
        <w:t>Критерии отнесения к группам по оплате труда руко</w:t>
      </w:r>
      <w:r w:rsidR="00821E4A">
        <w:rPr>
          <w:rFonts w:ascii="PT Astra Serif" w:hAnsi="PT Astra Serif" w:cs="PT Astra Serif"/>
          <w:sz w:val="28"/>
          <w:szCs w:val="28"/>
        </w:rPr>
        <w:t>водителя Учреждения</w:t>
      </w:r>
      <w:r w:rsidR="004E7903">
        <w:rPr>
          <w:rFonts w:ascii="PT Astra Serif" w:hAnsi="PT Astra Serif" w:cs="PT Astra Serif"/>
          <w:sz w:val="28"/>
          <w:szCs w:val="28"/>
        </w:rPr>
        <w:t>, Таблицу</w:t>
      </w:r>
      <w:r w:rsidR="00821E4A">
        <w:rPr>
          <w:rFonts w:ascii="PT Astra Serif" w:hAnsi="PT Astra Serif" w:cs="PT Astra Serif"/>
          <w:sz w:val="28"/>
          <w:szCs w:val="28"/>
        </w:rPr>
        <w:t xml:space="preserve"> № 2 </w:t>
      </w:r>
      <w:r w:rsidR="004E7903">
        <w:rPr>
          <w:rFonts w:ascii="PT Astra Serif" w:hAnsi="PT Astra Serif" w:cs="PT Astra Serif"/>
          <w:sz w:val="28"/>
          <w:szCs w:val="28"/>
        </w:rPr>
        <w:t xml:space="preserve">Показатели отнесения к группам </w:t>
      </w:r>
      <w:r w:rsidR="00081BA0">
        <w:rPr>
          <w:rFonts w:ascii="PT Astra Serif" w:hAnsi="PT Astra Serif" w:cs="PT Astra Serif"/>
          <w:sz w:val="28"/>
          <w:szCs w:val="28"/>
        </w:rPr>
        <w:br/>
      </w:r>
      <w:r w:rsidR="004E7903">
        <w:rPr>
          <w:rFonts w:ascii="PT Astra Serif" w:hAnsi="PT Astra Serif" w:cs="PT Astra Serif"/>
          <w:sz w:val="28"/>
          <w:szCs w:val="28"/>
        </w:rPr>
        <w:t>по оплат</w:t>
      </w:r>
      <w:r w:rsidR="00821E4A">
        <w:rPr>
          <w:rFonts w:ascii="PT Astra Serif" w:hAnsi="PT Astra Serif" w:cs="PT Astra Serif"/>
          <w:sz w:val="28"/>
          <w:szCs w:val="28"/>
        </w:rPr>
        <w:t>е труда руководителя Учреждения</w:t>
      </w:r>
      <w:r w:rsidR="004E7903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(</w:t>
      </w:r>
      <w:r w:rsidR="004E7903">
        <w:rPr>
          <w:rFonts w:ascii="PT Astra Serif" w:hAnsi="PT Astra Serif" w:cs="PT Astra Serif"/>
          <w:sz w:val="28"/>
          <w:szCs w:val="28"/>
        </w:rPr>
        <w:t>приложени</w:t>
      </w:r>
      <w:r w:rsidR="00081BA0">
        <w:rPr>
          <w:rFonts w:ascii="PT Astra Serif" w:hAnsi="PT Astra Serif" w:cs="PT Astra Serif"/>
          <w:sz w:val="28"/>
          <w:szCs w:val="28"/>
        </w:rPr>
        <w:t>е</w:t>
      </w:r>
      <w:r w:rsidR="004E7903">
        <w:rPr>
          <w:rFonts w:ascii="PT Astra Serif" w:hAnsi="PT Astra Serif" w:cs="PT Astra Serif"/>
          <w:sz w:val="28"/>
          <w:szCs w:val="28"/>
        </w:rPr>
        <w:t xml:space="preserve"> № 1</w:t>
      </w:r>
      <w:r>
        <w:rPr>
          <w:rFonts w:ascii="PT Astra Serif" w:hAnsi="PT Astra Serif" w:cs="PT Astra Serif"/>
          <w:sz w:val="28"/>
          <w:szCs w:val="28"/>
        </w:rPr>
        <w:t>)</w:t>
      </w:r>
      <w:r w:rsidR="004E7903">
        <w:rPr>
          <w:rFonts w:ascii="PT Astra Serif" w:hAnsi="PT Astra Serif" w:cs="PT Astra Serif"/>
          <w:sz w:val="28"/>
          <w:szCs w:val="28"/>
        </w:rPr>
        <w:t xml:space="preserve"> в новой редакции согласно Приложению к настоящему приказу.</w:t>
      </w:r>
    </w:p>
    <w:p w:rsidR="004E7903" w:rsidRDefault="00EB0436" w:rsidP="00FE3D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2. </w:t>
      </w:r>
      <w:r w:rsidR="00477844">
        <w:rPr>
          <w:rFonts w:ascii="PT Astra Serif" w:hAnsi="PT Astra Serif" w:cs="PT Astra Serif"/>
          <w:sz w:val="28"/>
          <w:szCs w:val="28"/>
        </w:rPr>
        <w:t xml:space="preserve">Комитету </w:t>
      </w:r>
      <w:r w:rsidR="0007279E">
        <w:rPr>
          <w:rFonts w:ascii="PT Astra Serif" w:hAnsi="PT Astra Serif" w:cs="PT Astra Serif"/>
          <w:sz w:val="28"/>
          <w:szCs w:val="28"/>
        </w:rPr>
        <w:t>организационно</w:t>
      </w:r>
      <w:r w:rsidR="00081BA0">
        <w:rPr>
          <w:rFonts w:ascii="PT Astra Serif" w:hAnsi="PT Astra Serif" w:cs="PT Astra Serif"/>
          <w:sz w:val="28"/>
          <w:szCs w:val="28"/>
        </w:rPr>
        <w:t xml:space="preserve"> </w:t>
      </w:r>
      <w:r w:rsidR="0007279E">
        <w:rPr>
          <w:rFonts w:ascii="PT Astra Serif" w:hAnsi="PT Astra Serif" w:cs="PT Astra Serif"/>
          <w:sz w:val="28"/>
          <w:szCs w:val="28"/>
        </w:rPr>
        <w:t xml:space="preserve">- правового обеспечения </w:t>
      </w:r>
      <w:r w:rsidR="00477844">
        <w:rPr>
          <w:rFonts w:ascii="PT Astra Serif" w:hAnsi="PT Astra Serif" w:cs="PT Astra Serif"/>
          <w:sz w:val="28"/>
          <w:szCs w:val="28"/>
        </w:rPr>
        <w:t xml:space="preserve">обеспечить размещение настоящего приказа в информационно-телекоммуникационной сети «Интернет» </w:t>
      </w:r>
      <w:r w:rsidR="008754A6">
        <w:rPr>
          <w:rFonts w:ascii="PT Astra Serif" w:hAnsi="PT Astra Serif" w:cs="PT Astra Serif"/>
          <w:sz w:val="28"/>
          <w:szCs w:val="28"/>
        </w:rPr>
        <w:t xml:space="preserve">на сайте Департамента спорта Томской области не позднее </w:t>
      </w:r>
      <w:r w:rsidR="002539F9">
        <w:rPr>
          <w:rFonts w:ascii="PT Astra Serif" w:hAnsi="PT Astra Serif" w:cs="PT Astra Serif"/>
          <w:sz w:val="28"/>
          <w:szCs w:val="28"/>
        </w:rPr>
        <w:t xml:space="preserve">             </w:t>
      </w:r>
      <w:r w:rsidR="008754A6">
        <w:rPr>
          <w:rFonts w:ascii="PT Astra Serif" w:hAnsi="PT Astra Serif" w:cs="PT Astra Serif"/>
          <w:sz w:val="28"/>
          <w:szCs w:val="28"/>
        </w:rPr>
        <w:t>7 дней после его подписания.</w:t>
      </w:r>
    </w:p>
    <w:p w:rsidR="008754A6" w:rsidRDefault="00EB0436" w:rsidP="00FE3D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 Настоящий приказ вступает в силу со дня его подписания </w:t>
      </w:r>
      <w:r>
        <w:rPr>
          <w:rFonts w:ascii="PT Astra Serif" w:hAnsi="PT Astra Serif" w:cs="PT Astra Serif"/>
          <w:sz w:val="28"/>
          <w:szCs w:val="28"/>
        </w:rPr>
        <w:br/>
        <w:t>и распространяет свое действие  на отношения, возникшие с 1 января 2025 года.</w:t>
      </w:r>
    </w:p>
    <w:p w:rsidR="00687930" w:rsidRDefault="00EB0436" w:rsidP="000D1D81">
      <w:pPr>
        <w:pStyle w:val="ConsPlusNormal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C84EE1" w:rsidRDefault="00C84EE1" w:rsidP="000D1D81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0D1D81" w:rsidRDefault="000D1D81" w:rsidP="000D1D81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R="007F774C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553036" w:rsidRDefault="00EB043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553036" w:rsidRDefault="00EB043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             </w:t>
            </w:r>
            <w:r w:rsidR="007F774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 w:rsidR="007F774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 w:rsidR="007F774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="007F774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553036" w:rsidRDefault="00EB0436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М.В.</w:t>
            </w:r>
            <w:r w:rsidR="002539F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84EE1" w:rsidRDefault="00C84EE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4EE1" w:rsidRDefault="00C84EE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4EE1" w:rsidRDefault="00C84EE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539F9" w:rsidRDefault="002539F9" w:rsidP="002539F9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539F9" w:rsidRDefault="002539F9" w:rsidP="002539F9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539F9" w:rsidRDefault="002539F9" w:rsidP="002539F9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539F9" w:rsidRDefault="00EB0436" w:rsidP="002539F9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2539F9" w:rsidRDefault="00EB0436" w:rsidP="002539F9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Томской области </w:t>
      </w:r>
    </w:p>
    <w:p w:rsidR="002539F9" w:rsidRDefault="00EB0436" w:rsidP="002539F9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="006A218F">
        <w:rPr>
          <w:rFonts w:ascii="PT Astra Serif" w:eastAsia="PT Astra Serif" w:hAnsi="PT Astra Serif" w:cs="PT Astra Serif"/>
          <w:color w:val="000000"/>
          <w:sz w:val="28"/>
          <w:szCs w:val="28"/>
        </w:rPr>
        <w:t>30.06.2025</w:t>
      </w:r>
      <w:r w:rsidR="007F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6A218F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7F774C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7F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7F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 w:rsidR="006A218F">
        <w:rPr>
          <w:rFonts w:ascii="PT Astra Serif" w:eastAsia="PT Astra Serif" w:hAnsi="PT Astra Serif" w:cs="PT Astra Serif"/>
          <w:color w:val="000000"/>
          <w:sz w:val="28"/>
          <w:szCs w:val="28"/>
        </w:rPr>
        <w:t>32</w:t>
      </w:r>
      <w:r w:rsidR="007F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6A218F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7F774C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7F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7F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C84EE1" w:rsidRDefault="00C84EE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tbl>
      <w:tblPr>
        <w:tblW w:w="9890" w:type="dxa"/>
        <w:tblInd w:w="93" w:type="dxa"/>
        <w:tblLayout w:type="fixed"/>
        <w:tblLook w:val="04A0"/>
      </w:tblPr>
      <w:tblGrid>
        <w:gridCol w:w="540"/>
        <w:gridCol w:w="3161"/>
        <w:gridCol w:w="3685"/>
        <w:gridCol w:w="2268"/>
        <w:gridCol w:w="236"/>
      </w:tblGrid>
      <w:tr w:rsidR="007F774C" w:rsidTr="00821E4A">
        <w:trPr>
          <w:gridAfter w:val="1"/>
          <w:wAfter w:w="236" w:type="dxa"/>
          <w:trHeight w:val="589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9F9" w:rsidRPr="003F3708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  <w:p w:rsidR="002539F9" w:rsidRPr="00821E4A" w:rsidRDefault="00EB0436" w:rsidP="00821E4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3493F">
              <w:rPr>
                <w:rFonts w:ascii="PT Astra Serif" w:hAnsi="PT Astra Serif"/>
                <w:sz w:val="28"/>
                <w:szCs w:val="28"/>
              </w:rPr>
              <w:t xml:space="preserve">Таблица № 1: Критерии отнесения к группам по оплате труда руководителя Учреждения: </w:t>
            </w:r>
          </w:p>
        </w:tc>
      </w:tr>
      <w:tr w:rsidR="007F774C" w:rsidTr="00821E4A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3F3708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  <w:tr w:rsidR="007F774C" w:rsidTr="00821E4A">
        <w:trPr>
          <w:trHeight w:val="83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</w:t>
            </w:r>
            <w:proofErr w:type="spellStart"/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</w:t>
            </w:r>
            <w:proofErr w:type="spellEnd"/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/</w:t>
            </w:r>
            <w:proofErr w:type="spellStart"/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Группа по оплате труда руководителя учреждения 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Критерии в соответствии с показателями </w:t>
            </w: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отнесения к группам по оплате труда руководителя Учреждения (баллы)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3F3708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  <w:tr w:rsidR="007F774C" w:rsidTr="00821E4A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I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от 400 и выше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3F3708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  <w:tr w:rsidR="007F774C" w:rsidTr="00821E4A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II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до</w:t>
            </w:r>
            <w:r w:rsidR="006A218F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400"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3F3708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  <w:tr w:rsidR="007F774C" w:rsidTr="00821E4A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3F3708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  <w:tr w:rsidR="007F774C" w:rsidTr="00821E4A">
        <w:trPr>
          <w:gridAfter w:val="1"/>
          <w:wAfter w:w="236" w:type="dxa"/>
          <w:trHeight w:val="638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9F9" w:rsidRPr="003F3708" w:rsidRDefault="00EB0436" w:rsidP="00821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58"/>
              </w:tabs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         </w:t>
            </w:r>
            <w:r w:rsidRPr="00740DD4">
              <w:rPr>
                <w:rFonts w:ascii="PT Astra Serif" w:hAnsi="PT Astra Serif"/>
                <w:sz w:val="28"/>
                <w:szCs w:val="28"/>
                <w:lang w:eastAsia="ru-RU"/>
              </w:rPr>
              <w:t>Таблица № 2. Показатели отнесения к группам по оплате труда руководителя Учреждения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:</w:t>
            </w:r>
          </w:p>
        </w:tc>
      </w:tr>
      <w:tr w:rsidR="007F774C" w:rsidTr="00821E4A">
        <w:trPr>
          <w:gridAfter w:val="1"/>
          <w:wAfter w:w="236" w:type="dxa"/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  <w:tr w:rsidR="007F774C" w:rsidTr="00821E4A">
        <w:trPr>
          <w:gridAfter w:val="1"/>
          <w:wAfter w:w="236" w:type="dxa"/>
          <w:trHeight w:val="63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000000" w:fill="FFFFFF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 xml:space="preserve">№ </w:t>
            </w:r>
            <w:proofErr w:type="spellStart"/>
            <w:r w:rsidRPr="002539F9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>п</w:t>
            </w:r>
            <w:proofErr w:type="spellEnd"/>
            <w:r w:rsidRPr="002539F9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>/</w:t>
            </w:r>
            <w:proofErr w:type="spellStart"/>
            <w:r w:rsidRPr="002539F9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>п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>Показатели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>Условия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>Количество баллов</w:t>
            </w:r>
          </w:p>
        </w:tc>
      </w:tr>
      <w:tr w:rsidR="007F774C" w:rsidTr="00821E4A">
        <w:trPr>
          <w:gridAfter w:val="1"/>
          <w:wAfter w:w="236" w:type="dxa"/>
          <w:trHeight w:val="6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Количество обучающихся: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 </w:t>
            </w:r>
          </w:p>
        </w:tc>
      </w:tr>
      <w:tr w:rsidR="007F774C" w:rsidTr="00821E4A">
        <w:trPr>
          <w:gridAfter w:val="1"/>
          <w:wAfter w:w="236" w:type="dxa"/>
          <w:trHeight w:val="6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3F37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этап начальной подготовки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за каждого обучающегося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0,5</w:t>
            </w:r>
          </w:p>
        </w:tc>
      </w:tr>
      <w:tr w:rsidR="007F774C" w:rsidTr="00821E4A">
        <w:trPr>
          <w:gridAfter w:val="1"/>
          <w:wAfter w:w="236" w:type="dxa"/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3F37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этап тренировочный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за каждого обучающегося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</w:t>
            </w:r>
          </w:p>
        </w:tc>
      </w:tr>
      <w:tr w:rsidR="007F774C" w:rsidTr="00821E4A">
        <w:trPr>
          <w:gridAfter w:val="1"/>
          <w:wAfter w:w="236" w:type="dxa"/>
          <w:trHeight w:val="6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3F37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этап совершенствования спортивного мастерства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за каждого обучающегося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1,5</w:t>
            </w:r>
          </w:p>
        </w:tc>
      </w:tr>
      <w:tr w:rsidR="007F774C" w:rsidTr="00821E4A">
        <w:trPr>
          <w:gridAfter w:val="1"/>
          <w:wAfter w:w="236" w:type="dxa"/>
          <w:trHeight w:val="6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3F37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этап высшего спортивного мастерства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за каждого</w:t>
            </w: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обучающегося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</w:t>
            </w:r>
          </w:p>
        </w:tc>
      </w:tr>
      <w:tr w:rsidR="007F774C" w:rsidTr="00821E4A">
        <w:trPr>
          <w:gridAfter w:val="1"/>
          <w:wAfter w:w="236" w:type="dxa"/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3F37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Количество штатных работников Учреждения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за каждого работника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</w:t>
            </w:r>
          </w:p>
        </w:tc>
      </w:tr>
      <w:tr w:rsidR="007F774C" w:rsidTr="00821E4A">
        <w:trPr>
          <w:gridAfter w:val="1"/>
          <w:wAfter w:w="236" w:type="dxa"/>
          <w:trHeight w:val="149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3F37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Количество государственных работ, выполняемых Учреждением в рамках выполнения государственного задания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за каждую работу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30</w:t>
            </w:r>
          </w:p>
        </w:tc>
      </w:tr>
      <w:tr w:rsidR="007F774C" w:rsidTr="00821E4A">
        <w:trPr>
          <w:gridAfter w:val="1"/>
          <w:wAfter w:w="236" w:type="dxa"/>
          <w:trHeight w:val="1132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39F9" w:rsidRPr="002539F9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539F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3F37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Объем субсидии на финансовое обеспечение </w:t>
            </w: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выполнения государственного задания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 </w:t>
            </w:r>
          </w:p>
        </w:tc>
      </w:tr>
      <w:tr w:rsidR="007F774C" w:rsidTr="00821E4A">
        <w:trPr>
          <w:gridAfter w:val="1"/>
          <w:wAfter w:w="236" w:type="dxa"/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3F37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до 20 млн. рублей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10</w:t>
            </w:r>
          </w:p>
        </w:tc>
      </w:tr>
      <w:tr w:rsidR="007F774C" w:rsidTr="00821E4A">
        <w:trPr>
          <w:gridAfter w:val="1"/>
          <w:wAfter w:w="236" w:type="dxa"/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3F37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от 20 до 50 млн. рублей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100" w:firstLine="24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15</w:t>
            </w:r>
          </w:p>
        </w:tc>
      </w:tr>
      <w:tr w:rsidR="007F774C" w:rsidTr="00821E4A">
        <w:trPr>
          <w:gridAfter w:val="1"/>
          <w:wAfter w:w="236" w:type="dxa"/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от 50 до 100 млн. рублей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i/>
                <w:iCs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i/>
                <w:iCs/>
                <w:color w:val="000000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iCs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iCs/>
                <w:color w:val="000000"/>
                <w:sz w:val="24"/>
                <w:szCs w:val="24"/>
                <w:lang w:eastAsia="ru-RU" w:bidi="ar-SA"/>
              </w:rPr>
              <w:t>20</w:t>
            </w:r>
          </w:p>
        </w:tc>
      </w:tr>
      <w:tr w:rsidR="007F774C" w:rsidTr="00821E4A">
        <w:trPr>
          <w:gridAfter w:val="1"/>
          <w:wAfter w:w="236" w:type="dxa"/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свыше 100 млн. рублей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i/>
                <w:iCs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i/>
                <w:iCs/>
                <w:color w:val="000000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iCs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iCs/>
                <w:color w:val="000000"/>
                <w:sz w:val="24"/>
                <w:szCs w:val="24"/>
                <w:lang w:eastAsia="ru-RU" w:bidi="ar-SA"/>
              </w:rPr>
              <w:t>25</w:t>
            </w:r>
          </w:p>
        </w:tc>
      </w:tr>
      <w:tr w:rsidR="007F774C" w:rsidTr="00821E4A">
        <w:trPr>
          <w:gridAfter w:val="1"/>
          <w:wAfter w:w="236" w:type="dxa"/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39F9" w:rsidRPr="002539F9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свыше 200 млн. рублей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i/>
                <w:iCs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i/>
                <w:iCs/>
                <w:color w:val="000000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9F9" w:rsidRPr="003F3708" w:rsidRDefault="00EB0436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iCs/>
                <w:color w:val="000000"/>
                <w:sz w:val="24"/>
                <w:szCs w:val="24"/>
                <w:lang w:eastAsia="ru-RU" w:bidi="ar-SA"/>
              </w:rPr>
            </w:pPr>
            <w:r w:rsidRPr="003F3708">
              <w:rPr>
                <w:rFonts w:ascii="PT Astra Serif" w:hAnsi="PT Astra Serif"/>
                <w:iCs/>
                <w:color w:val="000000"/>
                <w:sz w:val="24"/>
                <w:szCs w:val="24"/>
                <w:lang w:eastAsia="ru-RU" w:bidi="ar-SA"/>
              </w:rPr>
              <w:t>30"</w:t>
            </w:r>
          </w:p>
        </w:tc>
      </w:tr>
    </w:tbl>
    <w:p w:rsidR="00553036" w:rsidRDefault="00553036" w:rsidP="00821E4A">
      <w:pPr>
        <w:jc w:val="both"/>
        <w:rPr>
          <w:rFonts w:ascii="PT Astra Serif" w:hAnsi="PT Astra Serif" w:cs="PT Astra Serif"/>
          <w:sz w:val="28"/>
          <w:szCs w:val="28"/>
        </w:rPr>
      </w:pPr>
    </w:p>
    <w:sectPr w:rsidR="00553036" w:rsidSect="00687477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74C" w:rsidRDefault="007F774C" w:rsidP="007F774C">
      <w:r>
        <w:separator/>
      </w:r>
    </w:p>
  </w:endnote>
  <w:endnote w:type="continuationSeparator" w:id="0">
    <w:p w:rsidR="007F774C" w:rsidRDefault="007F774C" w:rsidP="007F77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74C" w:rsidRDefault="007F774C" w:rsidP="007F774C">
      <w:r>
        <w:separator/>
      </w:r>
    </w:p>
  </w:footnote>
  <w:footnote w:type="continuationSeparator" w:id="0">
    <w:p w:rsidR="007F774C" w:rsidRDefault="007F774C" w:rsidP="007F77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E4A" w:rsidRPr="00A35E22" w:rsidRDefault="007F774C">
    <w:pPr>
      <w:pStyle w:val="aff0"/>
      <w:jc w:val="center"/>
      <w:rPr>
        <w:sz w:val="28"/>
        <w:szCs w:val="28"/>
      </w:rPr>
    </w:pPr>
    <w:r w:rsidRPr="00A35E22">
      <w:rPr>
        <w:sz w:val="28"/>
        <w:szCs w:val="28"/>
      </w:rPr>
      <w:fldChar w:fldCharType="begin"/>
    </w:r>
    <w:r w:rsidR="00EB0436" w:rsidRPr="00A35E22">
      <w:rPr>
        <w:sz w:val="28"/>
        <w:szCs w:val="28"/>
      </w:rPr>
      <w:instrText xml:space="preserve"> PAGE   \* MERGEFORMAT </w:instrText>
    </w:r>
    <w:r w:rsidRPr="00A35E22">
      <w:rPr>
        <w:sz w:val="28"/>
        <w:szCs w:val="28"/>
      </w:rPr>
      <w:fldChar w:fldCharType="separate"/>
    </w:r>
    <w:r w:rsidR="00EB0436">
      <w:rPr>
        <w:noProof/>
        <w:sz w:val="28"/>
        <w:szCs w:val="28"/>
      </w:rPr>
      <w:t>2</w:t>
    </w:r>
    <w:r w:rsidRPr="00A35E22">
      <w:rPr>
        <w:sz w:val="28"/>
        <w:szCs w:val="28"/>
      </w:rPr>
      <w:fldChar w:fldCharType="end"/>
    </w:r>
  </w:p>
  <w:p w:rsidR="00821E4A" w:rsidRPr="003F3708" w:rsidRDefault="00821E4A" w:rsidP="003F3708">
    <w:pPr>
      <w:pStyle w:val="aff0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E4A" w:rsidRDefault="007F774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7F774C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Pr="007F774C">
      <w:rPr>
        <w:rFonts w:ascii="PT Astra Serif" w:hAnsi="PT Astra Serif"/>
      </w:rPr>
      <w:pict>
        <v:shape id="_x0000_i0" o:spid="_x0000_i1025" type="#_x0000_t75" style="width:57pt;height:51.75pt;mso-wrap-distance-left:0;mso-wrap-distance-right:0">
          <v:imagedata r:id="rId1" o:title=""/>
          <v:path textboxrect="0,0,0,0"/>
        </v:shape>
      </w:pict>
    </w:r>
  </w:p>
  <w:p w:rsidR="00821E4A" w:rsidRDefault="00EB0436" w:rsidP="00D843D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821E4A" w:rsidRDefault="00821E4A" w:rsidP="00D843D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</w:p>
  <w:p w:rsidR="00821E4A" w:rsidRDefault="00EB0436" w:rsidP="00D843DC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31F03"/>
    <w:multiLevelType w:val="hybridMultilevel"/>
    <w:tmpl w:val="756E783A"/>
    <w:lvl w:ilvl="0" w:tplc="C05C37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2805382" w:tentative="1">
      <w:start w:val="1"/>
      <w:numFmt w:val="lowerLetter"/>
      <w:lvlText w:val="%2."/>
      <w:lvlJc w:val="left"/>
      <w:pPr>
        <w:ind w:left="1789" w:hanging="360"/>
      </w:pPr>
    </w:lvl>
    <w:lvl w:ilvl="2" w:tplc="F6107012" w:tentative="1">
      <w:start w:val="1"/>
      <w:numFmt w:val="lowerRoman"/>
      <w:lvlText w:val="%3."/>
      <w:lvlJc w:val="right"/>
      <w:pPr>
        <w:ind w:left="2509" w:hanging="180"/>
      </w:pPr>
    </w:lvl>
    <w:lvl w:ilvl="3" w:tplc="D74AAB2E" w:tentative="1">
      <w:start w:val="1"/>
      <w:numFmt w:val="decimal"/>
      <w:lvlText w:val="%4."/>
      <w:lvlJc w:val="left"/>
      <w:pPr>
        <w:ind w:left="3229" w:hanging="360"/>
      </w:pPr>
    </w:lvl>
    <w:lvl w:ilvl="4" w:tplc="7A9E81D2" w:tentative="1">
      <w:start w:val="1"/>
      <w:numFmt w:val="lowerLetter"/>
      <w:lvlText w:val="%5."/>
      <w:lvlJc w:val="left"/>
      <w:pPr>
        <w:ind w:left="3949" w:hanging="360"/>
      </w:pPr>
    </w:lvl>
    <w:lvl w:ilvl="5" w:tplc="C60EBD4A" w:tentative="1">
      <w:start w:val="1"/>
      <w:numFmt w:val="lowerRoman"/>
      <w:lvlText w:val="%6."/>
      <w:lvlJc w:val="right"/>
      <w:pPr>
        <w:ind w:left="4669" w:hanging="180"/>
      </w:pPr>
    </w:lvl>
    <w:lvl w:ilvl="6" w:tplc="41560E60" w:tentative="1">
      <w:start w:val="1"/>
      <w:numFmt w:val="decimal"/>
      <w:lvlText w:val="%7."/>
      <w:lvlJc w:val="left"/>
      <w:pPr>
        <w:ind w:left="5389" w:hanging="360"/>
      </w:pPr>
    </w:lvl>
    <w:lvl w:ilvl="7" w:tplc="F49A6D1C" w:tentative="1">
      <w:start w:val="1"/>
      <w:numFmt w:val="lowerLetter"/>
      <w:lvlText w:val="%8."/>
      <w:lvlJc w:val="left"/>
      <w:pPr>
        <w:ind w:left="6109" w:hanging="360"/>
      </w:pPr>
    </w:lvl>
    <w:lvl w:ilvl="8" w:tplc="48F2B81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3C5D26"/>
    <w:multiLevelType w:val="hybridMultilevel"/>
    <w:tmpl w:val="C3505176"/>
    <w:lvl w:ilvl="0" w:tplc="376699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332E85A" w:tentative="1">
      <w:start w:val="1"/>
      <w:numFmt w:val="lowerLetter"/>
      <w:lvlText w:val="%2."/>
      <w:lvlJc w:val="left"/>
      <w:pPr>
        <w:ind w:left="1789" w:hanging="360"/>
      </w:pPr>
    </w:lvl>
    <w:lvl w:ilvl="2" w:tplc="446A20D0" w:tentative="1">
      <w:start w:val="1"/>
      <w:numFmt w:val="lowerRoman"/>
      <w:lvlText w:val="%3."/>
      <w:lvlJc w:val="right"/>
      <w:pPr>
        <w:ind w:left="2509" w:hanging="180"/>
      </w:pPr>
    </w:lvl>
    <w:lvl w:ilvl="3" w:tplc="0E540CD8" w:tentative="1">
      <w:start w:val="1"/>
      <w:numFmt w:val="decimal"/>
      <w:lvlText w:val="%4."/>
      <w:lvlJc w:val="left"/>
      <w:pPr>
        <w:ind w:left="3229" w:hanging="360"/>
      </w:pPr>
    </w:lvl>
    <w:lvl w:ilvl="4" w:tplc="130E62DE" w:tentative="1">
      <w:start w:val="1"/>
      <w:numFmt w:val="lowerLetter"/>
      <w:lvlText w:val="%5."/>
      <w:lvlJc w:val="left"/>
      <w:pPr>
        <w:ind w:left="3949" w:hanging="360"/>
      </w:pPr>
    </w:lvl>
    <w:lvl w:ilvl="5" w:tplc="3676A0AC" w:tentative="1">
      <w:start w:val="1"/>
      <w:numFmt w:val="lowerRoman"/>
      <w:lvlText w:val="%6."/>
      <w:lvlJc w:val="right"/>
      <w:pPr>
        <w:ind w:left="4669" w:hanging="180"/>
      </w:pPr>
    </w:lvl>
    <w:lvl w:ilvl="6" w:tplc="87F8C83E" w:tentative="1">
      <w:start w:val="1"/>
      <w:numFmt w:val="decimal"/>
      <w:lvlText w:val="%7."/>
      <w:lvlJc w:val="left"/>
      <w:pPr>
        <w:ind w:left="5389" w:hanging="360"/>
      </w:pPr>
    </w:lvl>
    <w:lvl w:ilvl="7" w:tplc="A28685EE" w:tentative="1">
      <w:start w:val="1"/>
      <w:numFmt w:val="lowerLetter"/>
      <w:lvlText w:val="%8."/>
      <w:lvlJc w:val="left"/>
      <w:pPr>
        <w:ind w:left="6109" w:hanging="360"/>
      </w:pPr>
    </w:lvl>
    <w:lvl w:ilvl="8" w:tplc="98EE7B3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EA720C"/>
    <w:multiLevelType w:val="hybridMultilevel"/>
    <w:tmpl w:val="EE2A62B4"/>
    <w:lvl w:ilvl="0" w:tplc="836A0962">
      <w:start w:val="1"/>
      <w:numFmt w:val="decimal"/>
      <w:lvlText w:val="%1."/>
      <w:lvlJc w:val="left"/>
      <w:pPr>
        <w:ind w:left="1068" w:hanging="360"/>
      </w:pPr>
      <w:rPr>
        <w:rFonts w:ascii="PT Astra Serif" w:eastAsia="Times New Roman" w:hAnsi="PT Astra Serif" w:cs="PT Astra Serif"/>
      </w:rPr>
    </w:lvl>
    <w:lvl w:ilvl="1" w:tplc="30720DB6" w:tentative="1">
      <w:start w:val="1"/>
      <w:numFmt w:val="lowerLetter"/>
      <w:lvlText w:val="%2."/>
      <w:lvlJc w:val="left"/>
      <w:pPr>
        <w:ind w:left="1788" w:hanging="360"/>
      </w:pPr>
    </w:lvl>
    <w:lvl w:ilvl="2" w:tplc="713A32CA" w:tentative="1">
      <w:start w:val="1"/>
      <w:numFmt w:val="lowerRoman"/>
      <w:lvlText w:val="%3."/>
      <w:lvlJc w:val="right"/>
      <w:pPr>
        <w:ind w:left="2508" w:hanging="180"/>
      </w:pPr>
    </w:lvl>
    <w:lvl w:ilvl="3" w:tplc="B5889D80" w:tentative="1">
      <w:start w:val="1"/>
      <w:numFmt w:val="decimal"/>
      <w:lvlText w:val="%4."/>
      <w:lvlJc w:val="left"/>
      <w:pPr>
        <w:ind w:left="3228" w:hanging="360"/>
      </w:pPr>
    </w:lvl>
    <w:lvl w:ilvl="4" w:tplc="B9A8DC32" w:tentative="1">
      <w:start w:val="1"/>
      <w:numFmt w:val="lowerLetter"/>
      <w:lvlText w:val="%5."/>
      <w:lvlJc w:val="left"/>
      <w:pPr>
        <w:ind w:left="3948" w:hanging="360"/>
      </w:pPr>
    </w:lvl>
    <w:lvl w:ilvl="5" w:tplc="0B144E5C" w:tentative="1">
      <w:start w:val="1"/>
      <w:numFmt w:val="lowerRoman"/>
      <w:lvlText w:val="%6."/>
      <w:lvlJc w:val="right"/>
      <w:pPr>
        <w:ind w:left="4668" w:hanging="180"/>
      </w:pPr>
    </w:lvl>
    <w:lvl w:ilvl="6" w:tplc="96665E5A" w:tentative="1">
      <w:start w:val="1"/>
      <w:numFmt w:val="decimal"/>
      <w:lvlText w:val="%7."/>
      <w:lvlJc w:val="left"/>
      <w:pPr>
        <w:ind w:left="5388" w:hanging="360"/>
      </w:pPr>
    </w:lvl>
    <w:lvl w:ilvl="7" w:tplc="1CCAB8CA" w:tentative="1">
      <w:start w:val="1"/>
      <w:numFmt w:val="lowerLetter"/>
      <w:lvlText w:val="%8."/>
      <w:lvlJc w:val="left"/>
      <w:pPr>
        <w:ind w:left="6108" w:hanging="360"/>
      </w:pPr>
    </w:lvl>
    <w:lvl w:ilvl="8" w:tplc="8DE2AAC0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036"/>
    <w:rsid w:val="00012D31"/>
    <w:rsid w:val="00024FBA"/>
    <w:rsid w:val="000316DD"/>
    <w:rsid w:val="00066CD4"/>
    <w:rsid w:val="0007279E"/>
    <w:rsid w:val="00081BA0"/>
    <w:rsid w:val="000D1D81"/>
    <w:rsid w:val="001A33A8"/>
    <w:rsid w:val="001C3FC9"/>
    <w:rsid w:val="001D5084"/>
    <w:rsid w:val="002536CF"/>
    <w:rsid w:val="002539F9"/>
    <w:rsid w:val="002772A7"/>
    <w:rsid w:val="00286A72"/>
    <w:rsid w:val="002A5680"/>
    <w:rsid w:val="002C7179"/>
    <w:rsid w:val="003820F3"/>
    <w:rsid w:val="003F3708"/>
    <w:rsid w:val="00403041"/>
    <w:rsid w:val="00477844"/>
    <w:rsid w:val="004D71D6"/>
    <w:rsid w:val="004D76C5"/>
    <w:rsid w:val="004E00A5"/>
    <w:rsid w:val="004E7903"/>
    <w:rsid w:val="00510CBD"/>
    <w:rsid w:val="00553036"/>
    <w:rsid w:val="005701E2"/>
    <w:rsid w:val="00611014"/>
    <w:rsid w:val="0068425E"/>
    <w:rsid w:val="00687477"/>
    <w:rsid w:val="00687930"/>
    <w:rsid w:val="006A218F"/>
    <w:rsid w:val="006C5D74"/>
    <w:rsid w:val="00740DD4"/>
    <w:rsid w:val="007F3056"/>
    <w:rsid w:val="007F774C"/>
    <w:rsid w:val="008158C9"/>
    <w:rsid w:val="00821E4A"/>
    <w:rsid w:val="00863140"/>
    <w:rsid w:val="008754A6"/>
    <w:rsid w:val="008A10BE"/>
    <w:rsid w:val="008A303E"/>
    <w:rsid w:val="00A35E22"/>
    <w:rsid w:val="00A451FA"/>
    <w:rsid w:val="00B46563"/>
    <w:rsid w:val="00BF2386"/>
    <w:rsid w:val="00C47AF6"/>
    <w:rsid w:val="00C539AD"/>
    <w:rsid w:val="00C84EE1"/>
    <w:rsid w:val="00D843DC"/>
    <w:rsid w:val="00D86FDE"/>
    <w:rsid w:val="00E0180E"/>
    <w:rsid w:val="00E3493F"/>
    <w:rsid w:val="00EB0436"/>
    <w:rsid w:val="00F6612E"/>
    <w:rsid w:val="00FA198E"/>
    <w:rsid w:val="00FB04A8"/>
    <w:rsid w:val="00FE3D6B"/>
    <w:rsid w:val="00FE4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55303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link w:val="Header"/>
    <w:uiPriority w:val="99"/>
    <w:rsid w:val="00553036"/>
  </w:style>
  <w:style w:type="character" w:customStyle="1" w:styleId="FooterChar">
    <w:name w:val="Footer Char"/>
    <w:basedOn w:val="a0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sid w:val="00553036"/>
    <w:rPr>
      <w:szCs w:val="20"/>
      <w:lang w:bidi="ar-SA"/>
    </w:rPr>
  </w:style>
  <w:style w:type="character" w:customStyle="1" w:styleId="a6">
    <w:name w:val="Текст концевой сноски Знак"/>
    <w:link w:val="a5"/>
    <w:uiPriority w:val="99"/>
    <w:rsid w:val="00553036"/>
    <w:rPr>
      <w:sz w:val="20"/>
    </w:rPr>
  </w:style>
  <w:style w:type="character" w:styleId="a7">
    <w:name w:val="endnote reference"/>
    <w:basedOn w:val="a0"/>
    <w:uiPriority w:val="99"/>
    <w:semiHidden/>
    <w:unhideWhenUsed/>
    <w:rsid w:val="00553036"/>
    <w:rPr>
      <w:vertAlign w:val="superscript"/>
    </w:rPr>
  </w:style>
  <w:style w:type="paragraph" w:styleId="a8">
    <w:name w:val="table of figures"/>
    <w:basedOn w:val="a"/>
    <w:next w:val="a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3">
    <w:name w:val="Title"/>
    <w:link w:val="ab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3"/>
    <w:uiPriority w:val="10"/>
    <w:rsid w:val="00553036"/>
    <w:rPr>
      <w:sz w:val="48"/>
      <w:szCs w:val="48"/>
      <w:lang w:bidi="ar-SA"/>
    </w:rPr>
  </w:style>
  <w:style w:type="paragraph" w:styleId="a4">
    <w:name w:val="Subtitle"/>
    <w:link w:val="ac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4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"/>
    <w:link w:val="af0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Footer"/>
    <w:uiPriority w:val="99"/>
    <w:rsid w:val="00553036"/>
  </w:style>
  <w:style w:type="table" w:styleId="af1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553036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553036"/>
    <w:rPr>
      <w:sz w:val="18"/>
      <w:lang w:bidi="ar-SA"/>
    </w:rPr>
  </w:style>
  <w:style w:type="character" w:styleId="af5">
    <w:name w:val="footnote reference"/>
    <w:uiPriority w:val="99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553036"/>
    <w:pPr>
      <w:jc w:val="both"/>
    </w:pPr>
    <w:rPr>
      <w:sz w:val="22"/>
    </w:rPr>
  </w:style>
  <w:style w:type="character" w:styleId="af8">
    <w:name w:val="page number"/>
    <w:basedOn w:val="a0"/>
    <w:rsid w:val="00553036"/>
  </w:style>
  <w:style w:type="paragraph" w:customStyle="1" w:styleId="Caption">
    <w:name w:val="Caption"/>
    <w:basedOn w:val="a"/>
    <w:next w:val="a"/>
    <w:rsid w:val="00553036"/>
    <w:pPr>
      <w:jc w:val="center"/>
    </w:pPr>
    <w:rPr>
      <w:b/>
      <w:sz w:val="28"/>
    </w:rPr>
  </w:style>
  <w:style w:type="paragraph" w:styleId="23">
    <w:name w:val="Body Text 2"/>
    <w:basedOn w:val="a"/>
    <w:rsid w:val="00553036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553036"/>
    <w:pPr>
      <w:jc w:val="left"/>
    </w:pPr>
    <w:rPr>
      <w:sz w:val="16"/>
    </w:rPr>
  </w:style>
  <w:style w:type="paragraph" w:customStyle="1" w:styleId="afb">
    <w:name w:val="Адресат"/>
    <w:basedOn w:val="a"/>
    <w:rsid w:val="00553036"/>
    <w:pPr>
      <w:spacing w:before="120"/>
    </w:pPr>
    <w:rPr>
      <w:b/>
    </w:rPr>
  </w:style>
  <w:style w:type="paragraph" w:styleId="31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553036"/>
    <w:pPr>
      <w:spacing w:after="120"/>
      <w:ind w:left="283"/>
    </w:pPr>
    <w:rPr>
      <w:lang/>
    </w:rPr>
  </w:style>
  <w:style w:type="character" w:customStyle="1" w:styleId="aff">
    <w:name w:val="Основной текст с отступом Знак"/>
    <w:link w:val="afe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ff0"/>
    <w:uiPriority w:val="99"/>
    <w:semiHidden/>
    <w:rsid w:val="00D843DC"/>
    <w:rPr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f1"/>
    <w:uiPriority w:val="99"/>
    <w:semiHidden/>
    <w:rsid w:val="00D843DC"/>
    <w:rPr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F285F-43EE-4FBC-96FB-ABB6A7B86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nev</cp:lastModifiedBy>
  <cp:revision>2</cp:revision>
  <cp:lastPrinted>2025-06-27T03:15:00Z</cp:lastPrinted>
  <dcterms:created xsi:type="dcterms:W3CDTF">2025-06-30T06:24:00Z</dcterms:created>
  <dcterms:modified xsi:type="dcterms:W3CDTF">2025-06-30T06:24:00Z</dcterms:modified>
</cp:coreProperties>
</file>