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3779C4" w:rsidRDefault="009539EE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t>21.05.2025</w:t>
      </w:r>
      <w:r w:rsidR="002142E7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2142E7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2142E7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C01993" w:rsidRPr="003779C4">
        <w:rPr>
          <w:rFonts w:ascii="PT Astra Serif" w:hAnsi="PT Astra Serif" w:cs="PT Astra Serif"/>
          <w:sz w:val="26"/>
          <w:szCs w:val="26"/>
        </w:rPr>
        <w:tab/>
      </w:r>
      <w:r w:rsidR="00C01993" w:rsidRPr="003779C4">
        <w:rPr>
          <w:rFonts w:ascii="PT Astra Serif" w:hAnsi="PT Astra Serif" w:cs="PT Astra Serif"/>
          <w:sz w:val="26"/>
          <w:szCs w:val="26"/>
        </w:rPr>
        <w:tab/>
      </w:r>
      <w:r w:rsidR="00C01993" w:rsidRPr="003779C4">
        <w:rPr>
          <w:rFonts w:ascii="PT Astra Serif" w:hAnsi="PT Astra Serif" w:cs="PT Astra Serif"/>
          <w:sz w:val="26"/>
          <w:szCs w:val="26"/>
        </w:rPr>
        <w:tab/>
      </w:r>
      <w:r w:rsidR="00C01993" w:rsidRPr="003779C4">
        <w:rPr>
          <w:rFonts w:ascii="PT Astra Serif" w:hAnsi="PT Astra Serif" w:cs="PT Astra Serif"/>
          <w:sz w:val="26"/>
          <w:szCs w:val="26"/>
        </w:rPr>
        <w:tab/>
      </w:r>
      <w:r w:rsidR="00C01993" w:rsidRPr="003779C4">
        <w:rPr>
          <w:rFonts w:ascii="PT Astra Serif" w:hAnsi="PT Astra Serif" w:cs="PT Astra Serif"/>
          <w:sz w:val="26"/>
          <w:szCs w:val="26"/>
        </w:rPr>
        <w:tab/>
      </w:r>
      <w:r w:rsidR="00C01993" w:rsidRPr="003779C4">
        <w:rPr>
          <w:rFonts w:ascii="PT Astra Serif" w:hAnsi="PT Astra Serif" w:cs="PT Astra Serif"/>
          <w:sz w:val="26"/>
          <w:szCs w:val="26"/>
        </w:rPr>
        <w:tab/>
      </w:r>
      <w:r w:rsidR="00C01993" w:rsidRPr="003779C4">
        <w:rPr>
          <w:rFonts w:ascii="PT Astra Serif" w:hAnsi="PT Astra Serif" w:cs="PT Astra Serif"/>
          <w:sz w:val="26"/>
          <w:szCs w:val="26"/>
        </w:rPr>
        <w:tab/>
      </w:r>
      <w:r w:rsidR="00C01993" w:rsidRPr="003779C4"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 w:rsidR="00030774" w:rsidRPr="003779C4">
        <w:rPr>
          <w:rFonts w:ascii="PT Astra Serif" w:hAnsi="PT Astra Serif" w:cs="PT Astra Serif"/>
          <w:sz w:val="26"/>
          <w:szCs w:val="26"/>
        </w:rPr>
        <w:t xml:space="preserve">       </w:t>
      </w:r>
      <w:r w:rsidR="00C01993" w:rsidRPr="003779C4">
        <w:rPr>
          <w:rFonts w:ascii="PT Astra Serif" w:hAnsi="PT Astra Serif" w:cs="PT Astra Serif"/>
          <w:sz w:val="26"/>
          <w:szCs w:val="26"/>
        </w:rPr>
        <w:t>№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t>27</w:t>
      </w:r>
      <w:r w:rsidR="002142E7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2142E7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2142E7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030774" w:rsidRPr="003779C4">
        <w:rPr>
          <w:rFonts w:ascii="PT Astra Serif" w:hAnsi="PT Astra Serif" w:cs="PT Astra Serif"/>
          <w:sz w:val="26"/>
          <w:szCs w:val="26"/>
        </w:rPr>
        <w:t xml:space="preserve"> </w:t>
      </w:r>
    </w:p>
    <w:p w:rsidR="00D2023E" w:rsidRPr="003779C4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3779C4" w:rsidRDefault="00C01993" w:rsidP="00C214B5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3779C4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8351DF" w:rsidRPr="003779C4">
        <w:rPr>
          <w:rFonts w:ascii="PT Astra Serif" w:hAnsi="PT Astra Serif" w:cs="PT Astra Serif"/>
          <w:sz w:val="28"/>
          <w:szCs w:val="28"/>
        </w:rPr>
        <w:t>я</w:t>
      </w:r>
      <w:r w:rsidRPr="003779C4">
        <w:rPr>
          <w:rFonts w:ascii="PT Astra Serif" w:hAnsi="PT Astra Serif" w:cs="PT Astra Serif"/>
          <w:sz w:val="28"/>
          <w:szCs w:val="28"/>
        </w:rPr>
        <w:t xml:space="preserve"> в приказ Департамента спорта </w:t>
      </w:r>
      <w:r w:rsidRPr="003779C4">
        <w:rPr>
          <w:rFonts w:ascii="PT Astra Serif" w:hAnsi="PT Astra Serif" w:cs="PT Astra Serif"/>
          <w:sz w:val="28"/>
          <w:szCs w:val="28"/>
        </w:rPr>
        <w:br/>
        <w:t xml:space="preserve">Томской области от </w:t>
      </w:r>
      <w:r w:rsidR="003763DB" w:rsidRPr="003779C4">
        <w:rPr>
          <w:rFonts w:ascii="PT Astra Serif" w:hAnsi="PT Astra Serif" w:cs="PT Astra Serif"/>
          <w:sz w:val="28"/>
          <w:szCs w:val="28"/>
        </w:rPr>
        <w:t>19.12.2024 № 64</w:t>
      </w:r>
    </w:p>
    <w:p w:rsidR="00C214B5" w:rsidRPr="003779C4" w:rsidRDefault="00C214B5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C214B5" w:rsidRPr="003779C4" w:rsidRDefault="00C01993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779C4">
        <w:rPr>
          <w:rFonts w:ascii="PT Astra Serif" w:hAnsi="PT Astra Serif" w:cs="Times New Roman"/>
          <w:sz w:val="28"/>
          <w:szCs w:val="28"/>
        </w:rPr>
        <w:t xml:space="preserve">В </w:t>
      </w:r>
      <w:r w:rsidR="008C3738" w:rsidRPr="003779C4">
        <w:rPr>
          <w:rFonts w:ascii="PT Astra Serif" w:hAnsi="PT Astra Serif" w:cs="Times New Roman"/>
          <w:sz w:val="28"/>
          <w:szCs w:val="28"/>
        </w:rPr>
        <w:t>целях совершенствования нормативного правового акта</w:t>
      </w:r>
    </w:p>
    <w:p w:rsidR="00C214B5" w:rsidRPr="003779C4" w:rsidRDefault="00C01993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779C4">
        <w:rPr>
          <w:rFonts w:ascii="PT Astra Serif" w:hAnsi="PT Astra Serif" w:cs="Times New Roman"/>
          <w:sz w:val="28"/>
          <w:szCs w:val="28"/>
        </w:rPr>
        <w:t>ПРИКАЗЫВАЮ:</w:t>
      </w:r>
    </w:p>
    <w:p w:rsidR="00BA1382" w:rsidRPr="003779C4" w:rsidRDefault="00C01993" w:rsidP="00FB07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779C4">
        <w:rPr>
          <w:rFonts w:ascii="PT Astra Serif" w:hAnsi="PT Astra Serif" w:cs="Times New Roman"/>
          <w:sz w:val="28"/>
          <w:szCs w:val="28"/>
        </w:rPr>
        <w:t xml:space="preserve">1. </w:t>
      </w:r>
      <w:r w:rsidR="00C214B5" w:rsidRPr="003779C4"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</w:t>
      </w:r>
      <w:r w:rsidR="003763DB" w:rsidRPr="003779C4">
        <w:rPr>
          <w:rFonts w:ascii="PT Astra Serif" w:hAnsi="PT Astra Serif" w:cs="Times New Roman"/>
          <w:sz w:val="28"/>
          <w:szCs w:val="28"/>
        </w:rPr>
        <w:t>19</w:t>
      </w:r>
      <w:r w:rsidR="006B645A" w:rsidRPr="003779C4">
        <w:rPr>
          <w:rFonts w:ascii="PT Astra Serif" w:hAnsi="PT Astra Serif" w:cs="Times New Roman"/>
          <w:sz w:val="28"/>
          <w:szCs w:val="28"/>
        </w:rPr>
        <w:t>.1</w:t>
      </w:r>
      <w:r w:rsidR="008C3738" w:rsidRPr="003779C4">
        <w:rPr>
          <w:rFonts w:ascii="PT Astra Serif" w:hAnsi="PT Astra Serif" w:cs="Times New Roman"/>
          <w:sz w:val="28"/>
          <w:szCs w:val="28"/>
        </w:rPr>
        <w:t>2</w:t>
      </w:r>
      <w:r w:rsidR="00C214B5" w:rsidRPr="003779C4">
        <w:rPr>
          <w:rFonts w:ascii="PT Astra Serif" w:hAnsi="PT Astra Serif" w:cs="Times New Roman"/>
          <w:sz w:val="28"/>
          <w:szCs w:val="28"/>
        </w:rPr>
        <w:t xml:space="preserve">.2024 </w:t>
      </w:r>
      <w:r w:rsidR="00C214B5" w:rsidRPr="003779C4">
        <w:rPr>
          <w:rFonts w:ascii="PT Astra Serif" w:hAnsi="PT Astra Serif" w:cs="Times New Roman"/>
          <w:sz w:val="28"/>
          <w:szCs w:val="28"/>
        </w:rPr>
        <w:br/>
      </w:r>
      <w:r w:rsidR="006B645A" w:rsidRPr="003779C4">
        <w:rPr>
          <w:rFonts w:ascii="PT Astra Serif" w:hAnsi="PT Astra Serif" w:cs="Times New Roman"/>
          <w:sz w:val="28"/>
          <w:szCs w:val="28"/>
        </w:rPr>
        <w:t xml:space="preserve">№ </w:t>
      </w:r>
      <w:r w:rsidR="008C3738" w:rsidRPr="003779C4">
        <w:rPr>
          <w:rFonts w:ascii="PT Astra Serif" w:hAnsi="PT Astra Serif" w:cs="Times New Roman"/>
          <w:sz w:val="28"/>
          <w:szCs w:val="28"/>
        </w:rPr>
        <w:t>6</w:t>
      </w:r>
      <w:r w:rsidR="003763DB" w:rsidRPr="003779C4">
        <w:rPr>
          <w:rFonts w:ascii="PT Astra Serif" w:hAnsi="PT Astra Serif" w:cs="Times New Roman"/>
          <w:sz w:val="28"/>
          <w:szCs w:val="28"/>
        </w:rPr>
        <w:t>4</w:t>
      </w:r>
      <w:r w:rsidR="00C214B5" w:rsidRPr="003779C4">
        <w:rPr>
          <w:rFonts w:ascii="PT Astra Serif" w:hAnsi="PT Astra Serif" w:cs="Times New Roman"/>
          <w:sz w:val="28"/>
          <w:szCs w:val="28"/>
        </w:rPr>
        <w:t xml:space="preserve"> «</w:t>
      </w:r>
      <w:r w:rsidR="003763DB" w:rsidRPr="003779C4">
        <w:rPr>
          <w:rFonts w:ascii="PT Astra Serif" w:hAnsi="PT Astra Serif" w:cs="Times New Roman"/>
          <w:sz w:val="28"/>
          <w:szCs w:val="28"/>
        </w:rPr>
        <w:t>Об утверждении Административного регламента предоставления государственной услуги «Предоставление дополнительного материального обеспечения лицам, имеющим выдающиеся достижения и особые заслуги перед Российской Федерацией в сфере физической культуры и спорта, в виде ежемесячной выплаты</w:t>
      </w:r>
      <w:r w:rsidR="00103634" w:rsidRPr="003779C4">
        <w:rPr>
          <w:rFonts w:ascii="PT Astra Serif" w:hAnsi="PT Astra Serif" w:cs="Times New Roman"/>
          <w:sz w:val="28"/>
          <w:szCs w:val="28"/>
        </w:rPr>
        <w:t>» (о</w:t>
      </w:r>
      <w:r w:rsidR="00C214B5" w:rsidRPr="003779C4">
        <w:rPr>
          <w:rFonts w:ascii="PT Astra Serif" w:hAnsi="PT Astra Serif" w:cs="Times New Roman"/>
          <w:sz w:val="28"/>
          <w:szCs w:val="28"/>
        </w:rPr>
        <w:t>фициальный интернет-портал правов</w:t>
      </w:r>
      <w:r w:rsidR="00FB071D" w:rsidRPr="003779C4">
        <w:rPr>
          <w:rFonts w:ascii="PT Astra Serif" w:hAnsi="PT Astra Serif" w:cs="Times New Roman"/>
          <w:sz w:val="28"/>
          <w:szCs w:val="28"/>
        </w:rPr>
        <w:t xml:space="preserve">ой информации www.pravo.gov.ru, </w:t>
      </w:r>
      <w:r w:rsidR="006B645A" w:rsidRPr="003779C4">
        <w:rPr>
          <w:rFonts w:ascii="PT Astra Serif" w:hAnsi="PT Astra Serif" w:cs="Times New Roman"/>
          <w:sz w:val="28"/>
          <w:szCs w:val="28"/>
        </w:rPr>
        <w:t>21.1</w:t>
      </w:r>
      <w:r w:rsidR="008C3738" w:rsidRPr="003779C4">
        <w:rPr>
          <w:rFonts w:ascii="PT Astra Serif" w:hAnsi="PT Astra Serif" w:cs="Times New Roman"/>
          <w:sz w:val="28"/>
          <w:szCs w:val="28"/>
        </w:rPr>
        <w:t>2</w:t>
      </w:r>
      <w:r w:rsidR="00C214B5" w:rsidRPr="003779C4">
        <w:rPr>
          <w:rFonts w:ascii="PT Astra Serif" w:hAnsi="PT Astra Serif" w:cs="Times New Roman"/>
          <w:sz w:val="28"/>
          <w:szCs w:val="28"/>
        </w:rPr>
        <w:t>.2024</w:t>
      </w:r>
      <w:r w:rsidR="00103634" w:rsidRPr="003779C4">
        <w:rPr>
          <w:rFonts w:ascii="PT Astra Serif" w:hAnsi="PT Astra Serif" w:cs="Times New Roman"/>
          <w:sz w:val="28"/>
          <w:szCs w:val="28"/>
        </w:rPr>
        <w:t>,</w:t>
      </w:r>
      <w:r w:rsidR="00C214B5" w:rsidRPr="003779C4">
        <w:rPr>
          <w:rFonts w:ascii="PT Astra Serif" w:hAnsi="PT Astra Serif" w:cs="Times New Roman"/>
          <w:sz w:val="28"/>
          <w:szCs w:val="28"/>
        </w:rPr>
        <w:t xml:space="preserve"> № </w:t>
      </w:r>
      <w:r w:rsidR="003763DB" w:rsidRPr="003779C4">
        <w:rPr>
          <w:rFonts w:ascii="PT Astra Serif" w:hAnsi="PT Astra Serif" w:cs="Times New Roman"/>
          <w:sz w:val="28"/>
          <w:szCs w:val="28"/>
        </w:rPr>
        <w:t>7001202412210002</w:t>
      </w:r>
      <w:r w:rsidR="006B645A" w:rsidRPr="003779C4">
        <w:rPr>
          <w:rFonts w:ascii="PT Astra Serif" w:hAnsi="PT Astra Serif" w:cs="Times New Roman"/>
          <w:sz w:val="28"/>
          <w:szCs w:val="28"/>
        </w:rPr>
        <w:t xml:space="preserve">) </w:t>
      </w:r>
      <w:r w:rsidRPr="003779C4">
        <w:rPr>
          <w:rFonts w:ascii="PT Astra Serif" w:hAnsi="PT Astra Serif" w:cs="Times New Roman"/>
          <w:sz w:val="28"/>
          <w:szCs w:val="28"/>
        </w:rPr>
        <w:t>следующее изменение:</w:t>
      </w:r>
    </w:p>
    <w:p w:rsidR="008C3738" w:rsidRPr="003779C4" w:rsidRDefault="00C01993" w:rsidP="001F467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779C4">
        <w:rPr>
          <w:rFonts w:ascii="PT Astra Serif" w:hAnsi="PT Astra Serif" w:cs="Times New Roman"/>
          <w:sz w:val="28"/>
          <w:szCs w:val="28"/>
        </w:rPr>
        <w:t>Административн</w:t>
      </w:r>
      <w:r w:rsidR="008351DF" w:rsidRPr="003779C4">
        <w:rPr>
          <w:rFonts w:ascii="PT Astra Serif" w:hAnsi="PT Astra Serif" w:cs="Times New Roman"/>
          <w:sz w:val="28"/>
          <w:szCs w:val="28"/>
        </w:rPr>
        <w:t>ый</w:t>
      </w:r>
      <w:r w:rsidRPr="003779C4">
        <w:rPr>
          <w:rFonts w:ascii="PT Astra Serif" w:hAnsi="PT Astra Serif" w:cs="Times New Roman"/>
          <w:sz w:val="28"/>
          <w:szCs w:val="28"/>
        </w:rPr>
        <w:t xml:space="preserve"> регламент </w:t>
      </w:r>
      <w:r w:rsidRPr="003779C4">
        <w:rPr>
          <w:rFonts w:ascii="PT Astra Serif" w:hAnsi="PT Astra Serif" w:cs="Times New Roman"/>
          <w:sz w:val="28"/>
          <w:szCs w:val="28"/>
        </w:rPr>
        <w:t>предоставления государственной услуги «</w:t>
      </w:r>
      <w:r w:rsidR="00D41028" w:rsidRPr="00D41028">
        <w:rPr>
          <w:rFonts w:ascii="PT Astra Serif" w:hAnsi="PT Astra Serif" w:cs="Times New Roman"/>
          <w:sz w:val="28"/>
          <w:szCs w:val="28"/>
        </w:rPr>
        <w:t>Предоставление дополнительного материального обеспечения лицам, имеющим выдающиеся достижения и особые заслуги перед Российской Федерацией в сфере физической культуры и спорта, в виде ежемесячной выплаты</w:t>
      </w:r>
      <w:r w:rsidRPr="003779C4">
        <w:rPr>
          <w:rFonts w:ascii="PT Astra Serif" w:hAnsi="PT Astra Serif" w:cs="Times New Roman"/>
          <w:sz w:val="28"/>
          <w:szCs w:val="28"/>
        </w:rPr>
        <w:t>», утвержденно</w:t>
      </w:r>
      <w:r w:rsidRPr="003779C4">
        <w:rPr>
          <w:rFonts w:ascii="PT Astra Serif" w:hAnsi="PT Astra Serif" w:cs="Times New Roman"/>
          <w:sz w:val="28"/>
          <w:szCs w:val="28"/>
        </w:rPr>
        <w:t>м указанным приказом</w:t>
      </w:r>
      <w:r w:rsidR="008351DF" w:rsidRPr="003779C4">
        <w:rPr>
          <w:rFonts w:ascii="PT Astra Serif" w:hAnsi="PT Astra Serif" w:cs="Times New Roman"/>
          <w:sz w:val="28"/>
          <w:szCs w:val="28"/>
        </w:rPr>
        <w:t xml:space="preserve">, изложить в новой редакции, согласно приложению к настоящему приказу. </w:t>
      </w:r>
    </w:p>
    <w:p w:rsidR="008351DF" w:rsidRPr="003779C4" w:rsidRDefault="00C01993" w:rsidP="008351D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779C4">
        <w:rPr>
          <w:rFonts w:ascii="PT Astra Serif" w:hAnsi="PT Astra Serif" w:cs="Times New Roman"/>
          <w:sz w:val="28"/>
          <w:szCs w:val="28"/>
        </w:rPr>
        <w:t>2. Консультанту-программисту комитета организационно-правового обеспечения Департамента спорта Томской области обеспечить размещение настоящего приказа в информацио</w:t>
      </w:r>
      <w:r w:rsidRPr="003779C4">
        <w:rPr>
          <w:rFonts w:ascii="PT Astra Serif" w:hAnsi="PT Astra Serif" w:cs="Times New Roman"/>
          <w:sz w:val="28"/>
          <w:szCs w:val="28"/>
        </w:rPr>
        <w:t>нно-телекоммуникационной сети «Интернет» на официальном сайте Департамента спорта Томской области, а также в местах ожидания посетителей, обратившихся за получением государственной услуги не позднее 7 рабочих дней после его подписания.</w:t>
      </w:r>
    </w:p>
    <w:p w:rsidR="00517E7F" w:rsidRPr="003779C4" w:rsidRDefault="00C01993" w:rsidP="008351D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779C4">
        <w:rPr>
          <w:rFonts w:ascii="PT Astra Serif" w:hAnsi="PT Astra Serif" w:cs="Times New Roman"/>
          <w:sz w:val="28"/>
          <w:szCs w:val="28"/>
        </w:rPr>
        <w:t xml:space="preserve">3. Настоящий приказ </w:t>
      </w:r>
      <w:r w:rsidRPr="003779C4">
        <w:rPr>
          <w:rFonts w:ascii="PT Astra Serif" w:hAnsi="PT Astra Serif" w:cs="Times New Roman"/>
          <w:sz w:val="28"/>
          <w:szCs w:val="28"/>
        </w:rPr>
        <w:t>вступает в силу со дня его официального опубликования.</w:t>
      </w:r>
    </w:p>
    <w:p w:rsidR="00517E7F" w:rsidRPr="003779C4" w:rsidRDefault="00517E7F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751A8" w:rsidRPr="003779C4" w:rsidRDefault="004751A8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351DF" w:rsidRPr="003779C4" w:rsidRDefault="008351DF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2142E7" w:rsidTr="00C12B75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3779C4" w:rsidRDefault="00C01993" w:rsidP="0067766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779C4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3779C4" w:rsidRDefault="002142E7" w:rsidP="00C12B75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14FDA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/>
            </w:r>
            <w:r w:rsidR="00C01993" w:rsidRPr="00414FDA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 w:rsidRPr="00414FDA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3779C4" w:rsidRDefault="00C01993" w:rsidP="0067766D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779C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М.В. Максимов</w:t>
            </w:r>
          </w:p>
        </w:tc>
      </w:tr>
    </w:tbl>
    <w:p w:rsidR="00C23E44" w:rsidRPr="003779C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91701" w:rsidRPr="003779C4" w:rsidRDefault="00791701" w:rsidP="003E46F6">
      <w:pPr>
        <w:pStyle w:val="a5"/>
      </w:pPr>
    </w:p>
    <w:p w:rsidR="001F467A" w:rsidRPr="003779C4" w:rsidRDefault="001F467A" w:rsidP="003E46F6">
      <w:pPr>
        <w:pStyle w:val="a5"/>
      </w:pPr>
    </w:p>
    <w:p w:rsidR="001F467A" w:rsidRPr="003779C4" w:rsidRDefault="001F467A" w:rsidP="003E46F6">
      <w:pPr>
        <w:pStyle w:val="a5"/>
      </w:pPr>
    </w:p>
    <w:p w:rsidR="001F467A" w:rsidRPr="003779C4" w:rsidRDefault="001F467A" w:rsidP="003E46F6">
      <w:pPr>
        <w:pStyle w:val="a5"/>
      </w:pPr>
    </w:p>
    <w:p w:rsidR="00483816" w:rsidRPr="003779C4" w:rsidRDefault="00C01993" w:rsidP="003E46F6">
      <w:pPr>
        <w:pStyle w:val="a5"/>
        <w:sectPr w:rsidR="00483816" w:rsidRPr="003779C4" w:rsidSect="00483816">
          <w:headerReference w:type="default" r:id="rId8"/>
          <w:headerReference w:type="first" r:id="rId9"/>
          <w:pgSz w:w="11906" w:h="16838"/>
          <w:pgMar w:top="1134" w:right="851" w:bottom="1134" w:left="1134" w:header="708" w:footer="708" w:gutter="0"/>
          <w:cols w:space="708"/>
          <w:titlePg/>
          <w:docGrid w:linePitch="360"/>
        </w:sectPr>
      </w:pPr>
      <w:r w:rsidRPr="003779C4">
        <w:t>Исп. Иванова К</w:t>
      </w:r>
      <w:r w:rsidR="004751A8" w:rsidRPr="003779C4">
        <w:t>.А.</w:t>
      </w:r>
    </w:p>
    <w:p w:rsidR="00905DDE" w:rsidRPr="003779C4" w:rsidRDefault="00C01993" w:rsidP="00905DDE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 w:rsidRPr="003779C4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905DDE" w:rsidRPr="003779C4" w:rsidRDefault="00C01993" w:rsidP="00905DDE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 w:rsidRPr="003779C4">
        <w:rPr>
          <w:rFonts w:ascii="PT Astra Serif" w:eastAsia="PT Astra Serif" w:hAnsi="PT Astra Serif" w:cs="PT Astra Serif"/>
          <w:sz w:val="26"/>
          <w:szCs w:val="26"/>
        </w:rPr>
        <w:t>к приказу Департамента спорта Томской области</w:t>
      </w:r>
    </w:p>
    <w:p w:rsidR="00905DDE" w:rsidRPr="003779C4" w:rsidRDefault="00C01993" w:rsidP="00905DD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/>
        <w:rPr>
          <w:rFonts w:ascii="PT Astra Serif" w:eastAsia="Calibri" w:hAnsi="PT Astra Serif"/>
          <w:sz w:val="24"/>
          <w:szCs w:val="24"/>
          <w:lang w:bidi="ar-SA"/>
        </w:rPr>
      </w:pPr>
      <w:r w:rsidRPr="003779C4">
        <w:rPr>
          <w:rFonts w:ascii="PT Astra Serif" w:eastAsia="Calibri" w:hAnsi="PT Astra Serif"/>
          <w:sz w:val="24"/>
          <w:szCs w:val="24"/>
          <w:lang w:bidi="ar-SA"/>
        </w:rPr>
        <w:t xml:space="preserve">          от </w:t>
      </w:r>
      <w:r w:rsidR="009539EE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t>21.05.2025</w:t>
      </w:r>
      <w:r w:rsidR="002142E7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="009539EE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2142E7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2142E7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8351DF" w:rsidRPr="003779C4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</w:t>
      </w:r>
      <w:r w:rsidR="002142E7" w:rsidRPr="003779C4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3779C4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2142E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2142E7" w:rsidRPr="003779C4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3779C4">
        <w:rPr>
          <w:rFonts w:ascii="PT Astra Serif" w:eastAsia="Calibri" w:hAnsi="PT Astra Serif"/>
          <w:sz w:val="24"/>
          <w:szCs w:val="24"/>
          <w:lang w:bidi="ar-SA"/>
        </w:rPr>
        <w:t xml:space="preserve">№ </w:t>
      </w:r>
      <w:r w:rsidR="009539EE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t>27</w:t>
      </w:r>
      <w:r w:rsidR="002142E7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="009539EE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2142E7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2142E7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2142E7" w:rsidRPr="003779C4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3779C4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2142E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2142E7" w:rsidRPr="003779C4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905DDE" w:rsidRPr="003779C4" w:rsidRDefault="00905DDE" w:rsidP="00905DDE">
      <w:pPr>
        <w:jc w:val="both"/>
        <w:rPr>
          <w:rFonts w:ascii="PT Astra Serif" w:hAnsi="PT Astra Serif"/>
          <w:sz w:val="26"/>
          <w:szCs w:val="26"/>
        </w:rPr>
      </w:pPr>
    </w:p>
    <w:p w:rsidR="00905DDE" w:rsidRPr="003779C4" w:rsidRDefault="00C01993" w:rsidP="00905DDE">
      <w:pPr>
        <w:pStyle w:val="1"/>
        <w:rPr>
          <w:rFonts w:ascii="PT Astra Serif" w:hAnsi="PT Astra Serif"/>
          <w:b w:val="0"/>
          <w:color w:val="000000" w:themeColor="text1"/>
          <w:sz w:val="26"/>
          <w:szCs w:val="26"/>
        </w:rPr>
      </w:pPr>
      <w:r w:rsidRPr="003779C4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Административный регламент </w:t>
      </w:r>
      <w:r w:rsidRPr="003779C4">
        <w:rPr>
          <w:rFonts w:ascii="PT Astra Serif" w:hAnsi="PT Astra Serif"/>
          <w:b w:val="0"/>
          <w:color w:val="000000" w:themeColor="text1"/>
          <w:sz w:val="26"/>
          <w:szCs w:val="26"/>
        </w:rPr>
        <w:br/>
        <w:t xml:space="preserve">предоставления государственной </w:t>
      </w:r>
      <w:r w:rsidRPr="003779C4">
        <w:rPr>
          <w:rFonts w:ascii="PT Astra Serif" w:hAnsi="PT Astra Serif"/>
          <w:b w:val="0"/>
          <w:color w:val="000000" w:themeColor="text1"/>
          <w:sz w:val="26"/>
          <w:szCs w:val="26"/>
        </w:rPr>
        <w:t>услуги «Предоставление дополнительного материального обеспечения лицам, имеющим выдающиеся достижения и особые заслуги перед Российской Федерацией в сфере физической культуры и спорта, в виде ежемесячной выплаты»</w:t>
      </w:r>
    </w:p>
    <w:p w:rsidR="00905DDE" w:rsidRPr="003779C4" w:rsidRDefault="00905DDE" w:rsidP="00905DDE">
      <w:pPr>
        <w:rPr>
          <w:sz w:val="26"/>
          <w:szCs w:val="26"/>
          <w:lang w:eastAsia="ru-RU" w:bidi="ar-SA"/>
        </w:rPr>
      </w:pPr>
    </w:p>
    <w:p w:rsidR="00905DDE" w:rsidRPr="003779C4" w:rsidRDefault="00C01993" w:rsidP="00905DDE">
      <w:pPr>
        <w:pStyle w:val="1"/>
        <w:spacing w:before="0" w:after="0"/>
        <w:rPr>
          <w:rFonts w:ascii="PT Astra Serif" w:hAnsi="PT Astra Serif"/>
          <w:b w:val="0"/>
          <w:color w:val="000000" w:themeColor="text1"/>
          <w:sz w:val="26"/>
          <w:szCs w:val="26"/>
        </w:rPr>
      </w:pPr>
      <w:bookmarkStart w:id="0" w:name="sub_36"/>
      <w:r w:rsidRPr="003779C4">
        <w:rPr>
          <w:rFonts w:ascii="PT Astra Serif" w:hAnsi="PT Astra Serif"/>
          <w:b w:val="0"/>
          <w:color w:val="000000" w:themeColor="text1"/>
          <w:sz w:val="26"/>
          <w:szCs w:val="26"/>
        </w:rPr>
        <w:t>1. Общие положения</w:t>
      </w:r>
    </w:p>
    <w:bookmarkEnd w:id="0"/>
    <w:p w:rsidR="00905DDE" w:rsidRPr="003779C4" w:rsidRDefault="00905DDE" w:rsidP="00905DDE">
      <w:pPr>
        <w:jc w:val="both"/>
        <w:rPr>
          <w:rFonts w:ascii="PT Astra Serif" w:hAnsi="PT Astra Serif"/>
          <w:sz w:val="26"/>
          <w:szCs w:val="26"/>
        </w:rPr>
      </w:pP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1" w:name="sub_8"/>
      <w:r w:rsidRPr="003779C4">
        <w:rPr>
          <w:rFonts w:ascii="PT Astra Serif" w:hAnsi="PT Astra Serif"/>
          <w:sz w:val="26"/>
          <w:szCs w:val="26"/>
        </w:rPr>
        <w:t xml:space="preserve">1. Административный </w:t>
      </w:r>
      <w:r w:rsidRPr="003779C4">
        <w:rPr>
          <w:rFonts w:ascii="PT Astra Serif" w:hAnsi="PT Astra Serif"/>
          <w:sz w:val="26"/>
          <w:szCs w:val="26"/>
        </w:rPr>
        <w:t>регламент устанавливает порядок и стандарт предоставления государственной услуги «Предоставление дополнительного материального обеспечения лицам, имеющим выдающиеся достижения и особые заслуги перед Российской Федерацией в сфере физической культуры и спорт</w:t>
      </w:r>
      <w:r w:rsidRPr="003779C4">
        <w:rPr>
          <w:rFonts w:ascii="PT Astra Serif" w:hAnsi="PT Astra Serif"/>
          <w:sz w:val="26"/>
          <w:szCs w:val="26"/>
        </w:rPr>
        <w:t>а, в виде ежемесячной выплаты» (далее - Регламент).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2" w:name="sub_9"/>
      <w:bookmarkEnd w:id="1"/>
      <w:r w:rsidRPr="003779C4">
        <w:rPr>
          <w:rFonts w:ascii="PT Astra Serif" w:hAnsi="PT Astra Serif"/>
          <w:sz w:val="26"/>
          <w:szCs w:val="26"/>
        </w:rPr>
        <w:t xml:space="preserve">2. Регламент разработан Департаментом спорта Томской области (далее – Департамент) на основании </w:t>
      </w:r>
      <w:r w:rsidRPr="003779C4">
        <w:rPr>
          <w:rStyle w:val="ad"/>
          <w:rFonts w:ascii="PT Astra Serif" w:eastAsiaTheme="minorEastAsia" w:hAnsi="PT Astra Serif"/>
          <w:b w:val="0"/>
          <w:color w:val="000000" w:themeColor="text1"/>
          <w:sz w:val="26"/>
          <w:szCs w:val="26"/>
        </w:rPr>
        <w:t>части 1 статьи 13</w:t>
      </w:r>
      <w:r w:rsidRPr="003779C4">
        <w:rPr>
          <w:rFonts w:ascii="PT Astra Serif" w:hAnsi="PT Astra Serif"/>
          <w:sz w:val="26"/>
          <w:szCs w:val="26"/>
        </w:rPr>
        <w:t xml:space="preserve"> Федерального закона от 27 июля 2010 года № 210-ФЗ «Об организации предоставления государст</w:t>
      </w:r>
      <w:r w:rsidRPr="003779C4">
        <w:rPr>
          <w:rFonts w:ascii="PT Astra Serif" w:hAnsi="PT Astra Serif"/>
          <w:sz w:val="26"/>
          <w:szCs w:val="26"/>
        </w:rPr>
        <w:t xml:space="preserve">венных и муниципальных услуг», </w:t>
      </w:r>
      <w:r w:rsidRPr="003779C4">
        <w:rPr>
          <w:rStyle w:val="ad"/>
          <w:rFonts w:ascii="PT Astra Serif" w:eastAsiaTheme="minorEastAsia" w:hAnsi="PT Astra Serif"/>
          <w:b w:val="0"/>
          <w:color w:val="000000" w:themeColor="text1"/>
          <w:sz w:val="26"/>
          <w:szCs w:val="26"/>
        </w:rPr>
        <w:t>Федерального закона</w:t>
      </w:r>
      <w:r w:rsidRPr="003779C4">
        <w:rPr>
          <w:rFonts w:ascii="PT Astra Serif" w:hAnsi="PT Astra Serif"/>
          <w:sz w:val="26"/>
          <w:szCs w:val="26"/>
        </w:rPr>
        <w:t xml:space="preserve"> от 4 декабря 2007 года № 329-ФЗ «О физической культуре и спорте в Российской Федерации», </w:t>
      </w:r>
      <w:r w:rsidRPr="003779C4">
        <w:rPr>
          <w:rStyle w:val="ad"/>
          <w:rFonts w:ascii="PT Astra Serif" w:eastAsiaTheme="minorEastAsia" w:hAnsi="PT Astra Serif"/>
          <w:b w:val="0"/>
          <w:color w:val="000000" w:themeColor="text1"/>
          <w:sz w:val="26"/>
          <w:szCs w:val="26"/>
        </w:rPr>
        <w:t>статьи 19</w:t>
      </w:r>
      <w:r w:rsidRPr="003779C4">
        <w:rPr>
          <w:rFonts w:ascii="PT Astra Serif" w:hAnsi="PT Astra Serif"/>
          <w:sz w:val="26"/>
          <w:szCs w:val="26"/>
        </w:rPr>
        <w:t xml:space="preserve"> Закона Томской области от 7 июня 2010 года № 94-ОЗ «О физической культуре и спорте в Томской области», </w:t>
      </w:r>
      <w:r w:rsidRPr="003779C4">
        <w:rPr>
          <w:rStyle w:val="ad"/>
          <w:rFonts w:ascii="PT Astra Serif" w:eastAsiaTheme="minorEastAsia" w:hAnsi="PT Astra Serif"/>
          <w:b w:val="0"/>
          <w:color w:val="000000" w:themeColor="text1"/>
          <w:sz w:val="26"/>
          <w:szCs w:val="26"/>
        </w:rPr>
        <w:t>под</w:t>
      </w:r>
      <w:r w:rsidRPr="003779C4">
        <w:rPr>
          <w:rStyle w:val="ad"/>
          <w:rFonts w:ascii="PT Astra Serif" w:eastAsiaTheme="minorEastAsia" w:hAnsi="PT Astra Serif"/>
          <w:b w:val="0"/>
          <w:color w:val="000000" w:themeColor="text1"/>
          <w:sz w:val="26"/>
          <w:szCs w:val="26"/>
        </w:rPr>
        <w:t>пункта 32 пункта 10 раздела 2</w:t>
      </w:r>
      <w:r w:rsidRPr="003779C4">
        <w:rPr>
          <w:rFonts w:ascii="PT Astra Serif" w:hAnsi="PT Astra Serif"/>
          <w:sz w:val="26"/>
          <w:szCs w:val="26"/>
        </w:rPr>
        <w:t xml:space="preserve"> Положения о Департаменте спорта Томской области, утвержденного </w:t>
      </w:r>
      <w:r w:rsidRPr="003779C4">
        <w:rPr>
          <w:rStyle w:val="ad"/>
          <w:rFonts w:ascii="PT Astra Serif" w:eastAsiaTheme="minorEastAsia" w:hAnsi="PT Astra Serif"/>
          <w:b w:val="0"/>
          <w:color w:val="000000" w:themeColor="text1"/>
          <w:sz w:val="26"/>
          <w:szCs w:val="26"/>
        </w:rPr>
        <w:t>постановлением</w:t>
      </w:r>
      <w:r w:rsidRPr="003779C4">
        <w:rPr>
          <w:rFonts w:ascii="PT Astra Serif" w:hAnsi="PT Astra Serif"/>
          <w:sz w:val="26"/>
          <w:szCs w:val="26"/>
        </w:rPr>
        <w:t xml:space="preserve"> Губернатора Томской области от 27.02.2024 № 13 </w:t>
      </w:r>
      <w:r w:rsidR="00171F91" w:rsidRPr="003779C4">
        <w:rPr>
          <w:rFonts w:ascii="PT Astra Serif" w:hAnsi="PT Astra Serif"/>
          <w:sz w:val="26"/>
          <w:szCs w:val="26"/>
        </w:rPr>
        <w:br/>
      </w:r>
      <w:r w:rsidRPr="003779C4">
        <w:rPr>
          <w:rFonts w:ascii="PT Astra Serif" w:hAnsi="PT Astra Serif"/>
          <w:sz w:val="26"/>
          <w:szCs w:val="26"/>
        </w:rPr>
        <w:t xml:space="preserve">«Об утверждении Положения о Департаменте спорта Томской области», </w:t>
      </w:r>
      <w:r w:rsidRPr="003779C4">
        <w:rPr>
          <w:rStyle w:val="ad"/>
          <w:rFonts w:ascii="PT Astra Serif" w:eastAsiaTheme="minorEastAsia" w:hAnsi="PT Astra Serif"/>
          <w:b w:val="0"/>
          <w:color w:val="000000" w:themeColor="text1"/>
          <w:sz w:val="26"/>
          <w:szCs w:val="26"/>
        </w:rPr>
        <w:t>постановления</w:t>
      </w:r>
      <w:r w:rsidRPr="003779C4">
        <w:rPr>
          <w:rFonts w:ascii="PT Astra Serif" w:hAnsi="PT Astra Serif"/>
          <w:sz w:val="26"/>
          <w:szCs w:val="26"/>
        </w:rPr>
        <w:t xml:space="preserve"> Администрации Томско</w:t>
      </w:r>
      <w:r w:rsidRPr="003779C4">
        <w:rPr>
          <w:rFonts w:ascii="PT Astra Serif" w:hAnsi="PT Astra Serif"/>
          <w:sz w:val="26"/>
          <w:szCs w:val="26"/>
        </w:rPr>
        <w:t>й области от 06.04.2011 года № 95а «О размере и порядке установления дополнительного материального обеспечения за выдающиеся достижения и особые заслуги перед Российской Федерацией в сфере физической культуры и спорта».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3" w:name="sub_14"/>
      <w:bookmarkEnd w:id="2"/>
      <w:r w:rsidRPr="003779C4">
        <w:rPr>
          <w:rFonts w:ascii="PT Astra Serif" w:hAnsi="PT Astra Serif"/>
          <w:sz w:val="26"/>
          <w:szCs w:val="26"/>
        </w:rPr>
        <w:t>3. Заявителями на получение государс</w:t>
      </w:r>
      <w:r w:rsidRPr="003779C4">
        <w:rPr>
          <w:rFonts w:ascii="PT Astra Serif" w:hAnsi="PT Astra Serif"/>
          <w:sz w:val="26"/>
          <w:szCs w:val="26"/>
        </w:rPr>
        <w:t>твенной услуги являются граждане Российской Федерации, достигшие пенсионного возраста либо возраста 60 и 55 лет (соответственно мужчины и женщины), постоянно проживающие на территории Томской области, имеющие выдающиеся достижения и особые заслуги перед Ро</w:t>
      </w:r>
      <w:r w:rsidRPr="003779C4">
        <w:rPr>
          <w:rFonts w:ascii="PT Astra Serif" w:hAnsi="PT Astra Serif"/>
          <w:sz w:val="26"/>
          <w:szCs w:val="26"/>
        </w:rPr>
        <w:t>ссийской Федерацией в сфере физической культуры и спорта: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4" w:name="sub_10"/>
      <w:bookmarkEnd w:id="3"/>
      <w:r w:rsidRPr="003779C4">
        <w:rPr>
          <w:rFonts w:ascii="PT Astra Serif" w:hAnsi="PT Astra Serif"/>
          <w:sz w:val="26"/>
          <w:szCs w:val="26"/>
        </w:rPr>
        <w:t>1) награжденные орденами и медалями Российской Федерации и (или) орденами и медалями СССР;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5" w:name="sub_11"/>
      <w:bookmarkEnd w:id="4"/>
      <w:r w:rsidRPr="003779C4">
        <w:rPr>
          <w:rFonts w:ascii="PT Astra Serif" w:hAnsi="PT Astra Serif"/>
          <w:sz w:val="26"/>
          <w:szCs w:val="26"/>
        </w:rPr>
        <w:t>2) имеющие почетные звания «Заслуженный работник физической культуры Российской Федерации», «Заслуженный ра</w:t>
      </w:r>
      <w:r w:rsidRPr="003779C4">
        <w:rPr>
          <w:rFonts w:ascii="PT Astra Serif" w:hAnsi="PT Astra Serif"/>
          <w:sz w:val="26"/>
          <w:szCs w:val="26"/>
        </w:rPr>
        <w:t>ботник физической культуры РСФСР»;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6" w:name="sub_12"/>
      <w:bookmarkEnd w:id="5"/>
      <w:r w:rsidRPr="003779C4">
        <w:rPr>
          <w:rFonts w:ascii="PT Astra Serif" w:hAnsi="PT Astra Serif"/>
          <w:sz w:val="26"/>
          <w:szCs w:val="26"/>
        </w:rPr>
        <w:t>3) имеющие звание «Заслуженный тренер России» или звание «Заслуженный тренер РСФСР» либо звание «Заслуженный тренер СССР»;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7" w:name="sub_13"/>
      <w:bookmarkEnd w:id="6"/>
      <w:r w:rsidRPr="003779C4">
        <w:rPr>
          <w:rFonts w:ascii="PT Astra Serif" w:hAnsi="PT Astra Serif"/>
          <w:sz w:val="26"/>
          <w:szCs w:val="26"/>
        </w:rPr>
        <w:t>4) имеющие звание «Заслуженный мастер спорта России» или звание «Заслуженный мастер спорта СССР».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8" w:name="sub_20"/>
      <w:bookmarkEnd w:id="7"/>
      <w:r w:rsidRPr="003779C4">
        <w:rPr>
          <w:rFonts w:ascii="PT Astra Serif" w:hAnsi="PT Astra Serif"/>
          <w:sz w:val="26"/>
          <w:szCs w:val="26"/>
        </w:rPr>
        <w:t>4. Информация о предоставлении государственной услуги предоставляется: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9" w:name="sub_15"/>
      <w:bookmarkEnd w:id="8"/>
      <w:r w:rsidRPr="003779C4">
        <w:rPr>
          <w:rFonts w:ascii="PT Astra Serif" w:hAnsi="PT Astra Serif"/>
          <w:sz w:val="26"/>
          <w:szCs w:val="26"/>
        </w:rPr>
        <w:t>1) по месту нахождения Департамента: 634029, г. Томск, ул. Герцена, д. 8:</w:t>
      </w:r>
    </w:p>
    <w:bookmarkEnd w:id="9"/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понедельник с 09:00 до 18:00 час.;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lastRenderedPageBreak/>
        <w:t>вторник - четверг с 08:45 до 18:00 час.;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пятница с 08:45 до 17:00 час.;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пере</w:t>
      </w:r>
      <w:r w:rsidRPr="003779C4">
        <w:rPr>
          <w:rFonts w:ascii="PT Astra Serif" w:hAnsi="PT Astra Serif"/>
          <w:sz w:val="26"/>
          <w:szCs w:val="26"/>
        </w:rPr>
        <w:t>рыв для отдыха и питания с 12:30 до 13:30 час.;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выходные дни: суббота и воскресенье;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10" w:name="sub_17"/>
      <w:r w:rsidRPr="003779C4">
        <w:rPr>
          <w:rFonts w:ascii="PT Astra Serif" w:hAnsi="PT Astra Serif"/>
          <w:sz w:val="26"/>
          <w:szCs w:val="26"/>
        </w:rPr>
        <w:t xml:space="preserve">2) </w:t>
      </w:r>
      <w:bookmarkStart w:id="11" w:name="sub_18"/>
      <w:bookmarkEnd w:id="10"/>
      <w:r w:rsidRPr="003779C4">
        <w:rPr>
          <w:rFonts w:ascii="PT Astra Serif" w:hAnsi="PT Astra Serif"/>
          <w:sz w:val="26"/>
          <w:szCs w:val="26"/>
        </w:rPr>
        <w:t>на сайте Департамента по адресу в информационно-телекоммуникационн</w:t>
      </w:r>
      <w:r w:rsidR="00171F91" w:rsidRPr="003779C4">
        <w:rPr>
          <w:rFonts w:ascii="PT Astra Serif" w:hAnsi="PT Astra Serif"/>
          <w:sz w:val="26"/>
          <w:szCs w:val="26"/>
        </w:rPr>
        <w:t>ой сети «Интернет» (далее – сайт Департамента</w:t>
      </w:r>
      <w:r w:rsidRPr="003779C4">
        <w:rPr>
          <w:rFonts w:ascii="PT Astra Serif" w:hAnsi="PT Astra Serif"/>
          <w:sz w:val="26"/>
          <w:szCs w:val="26"/>
        </w:rPr>
        <w:t>): http://sport.tomsk.gov.ru, в федеральной государственн</w:t>
      </w:r>
      <w:r w:rsidRPr="003779C4">
        <w:rPr>
          <w:rFonts w:ascii="PT Astra Serif" w:hAnsi="PT Astra Serif"/>
          <w:sz w:val="26"/>
          <w:szCs w:val="26"/>
        </w:rPr>
        <w:t>ой информационной системе «Единый портал государственных и муниципальных услуг (функций)» (далее - Портал) по адресу в сети «Интернет»: www.gosuslugi.ru;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12" w:name="sub_19"/>
      <w:bookmarkEnd w:id="11"/>
      <w:r w:rsidRPr="003779C4">
        <w:rPr>
          <w:rFonts w:ascii="PT Astra Serif" w:hAnsi="PT Astra Serif"/>
          <w:sz w:val="26"/>
          <w:szCs w:val="26"/>
        </w:rPr>
        <w:t xml:space="preserve">3) по адресу электронной почты Департамента: </w:t>
      </w:r>
      <w:r w:rsidRPr="003779C4">
        <w:rPr>
          <w:rStyle w:val="ad"/>
          <w:rFonts w:ascii="PT Astra Serif" w:eastAsiaTheme="minorEastAsia" w:hAnsi="PT Astra Serif"/>
          <w:b w:val="0"/>
          <w:color w:val="000000" w:themeColor="text1"/>
          <w:sz w:val="26"/>
          <w:szCs w:val="26"/>
        </w:rPr>
        <w:t>dep-sport@tomsk.gov.ru</w:t>
      </w:r>
      <w:r w:rsidRPr="003779C4">
        <w:rPr>
          <w:rFonts w:ascii="PT Astra Serif" w:hAnsi="PT Astra Serif"/>
          <w:sz w:val="26"/>
          <w:szCs w:val="26"/>
        </w:rPr>
        <w:t>.</w:t>
      </w:r>
    </w:p>
    <w:bookmarkEnd w:id="12"/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 xml:space="preserve">5. На Портале, сайте Департамента размещается следующая информация о предоставлении государственной услуги: 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 же</w:t>
      </w:r>
      <w:r w:rsidRPr="003779C4">
        <w:rPr>
          <w:rFonts w:ascii="PT Astra Serif" w:hAnsi="PT Astra Serif"/>
          <w:sz w:val="26"/>
          <w:szCs w:val="26"/>
        </w:rPr>
        <w:t xml:space="preserve"> перечень документов, которые заявитель вправе представить по собственной инициативе; 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 xml:space="preserve">2) круг заявителей; 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 xml:space="preserve">3) срок предоставления государственной услуги; 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4) результаты предоставления государственной услуги, порядок представления документа, являющегося ре</w:t>
      </w:r>
      <w:r w:rsidRPr="003779C4">
        <w:rPr>
          <w:rFonts w:ascii="PT Astra Serif" w:hAnsi="PT Astra Serif"/>
          <w:sz w:val="26"/>
          <w:szCs w:val="26"/>
        </w:rPr>
        <w:t xml:space="preserve">зультатом предоставления государственной услуги; 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 xml:space="preserve">5) исчерпывающий перечень оснований для приостановления или отказа в предоставлении государственной услуги; 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6) формы заявлений (уведомлений, сообщений), используемые при предоставлении государственной услу</w:t>
      </w:r>
      <w:r w:rsidRPr="003779C4">
        <w:rPr>
          <w:rFonts w:ascii="PT Astra Serif" w:hAnsi="PT Astra Serif"/>
          <w:sz w:val="26"/>
          <w:szCs w:val="26"/>
        </w:rPr>
        <w:t xml:space="preserve">ги. 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Информация на Портале, 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</w:t>
      </w:r>
      <w:r w:rsidRPr="003779C4">
        <w:rPr>
          <w:rFonts w:ascii="PT Astra Serif" w:hAnsi="PT Astra Serif"/>
          <w:sz w:val="26"/>
          <w:szCs w:val="26"/>
        </w:rPr>
        <w:t xml:space="preserve">ций)», предоставляется заявителю бесплатно. 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</w:t>
      </w:r>
      <w:r w:rsidRPr="003779C4">
        <w:rPr>
          <w:rFonts w:ascii="PT Astra Serif" w:hAnsi="PT Astra Serif"/>
          <w:sz w:val="26"/>
          <w:szCs w:val="26"/>
        </w:rPr>
        <w:t>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</w:t>
      </w:r>
      <w:r w:rsidRPr="003779C4">
        <w:rPr>
          <w:rFonts w:ascii="PT Astra Serif" w:hAnsi="PT Astra Serif"/>
          <w:sz w:val="26"/>
          <w:szCs w:val="26"/>
        </w:rPr>
        <w:t>.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 xml:space="preserve">Также информацию по вопросам предоставления государственной услуги можно получить: 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посредством личного обращения в часы приема;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по телефону главного специалиста комитета организационно-правового обеспечения Департамента, ответственного за предоставление</w:t>
      </w:r>
      <w:r w:rsidRPr="003779C4">
        <w:rPr>
          <w:rFonts w:ascii="PT Astra Serif" w:hAnsi="PT Astra Serif"/>
          <w:sz w:val="26"/>
          <w:szCs w:val="26"/>
        </w:rPr>
        <w:t xml:space="preserve"> государственной услуги: (3822) 52-72-26</w:t>
      </w:r>
      <w:r w:rsidR="00DD3351" w:rsidRPr="003779C4">
        <w:rPr>
          <w:rFonts w:ascii="PT Astra Serif" w:hAnsi="PT Astra Serif"/>
          <w:sz w:val="26"/>
          <w:szCs w:val="26"/>
        </w:rPr>
        <w:t>.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13" w:name="sub_35"/>
      <w:r w:rsidRPr="003779C4">
        <w:rPr>
          <w:rFonts w:ascii="PT Astra Serif" w:hAnsi="PT Astra Serif"/>
          <w:sz w:val="26"/>
          <w:szCs w:val="26"/>
        </w:rPr>
        <w:t>6. Консультации о предоставлении государственной услуги предоставляются по следующим вопросам: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14" w:name="sub_29"/>
      <w:bookmarkEnd w:id="13"/>
      <w:r w:rsidRPr="003779C4">
        <w:rPr>
          <w:rFonts w:ascii="PT Astra Serif" w:hAnsi="PT Astra Serif"/>
          <w:sz w:val="26"/>
          <w:szCs w:val="26"/>
        </w:rPr>
        <w:t>1) перечень документов, необходимых для предоставления государственной услуги, комплектности (достаточности) представле</w:t>
      </w:r>
      <w:r w:rsidRPr="003779C4">
        <w:rPr>
          <w:rFonts w:ascii="PT Astra Serif" w:hAnsi="PT Astra Serif"/>
          <w:sz w:val="26"/>
          <w:szCs w:val="26"/>
        </w:rPr>
        <w:t>нных документов;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15" w:name="sub_30"/>
      <w:bookmarkEnd w:id="14"/>
      <w:r w:rsidRPr="003779C4">
        <w:rPr>
          <w:rFonts w:ascii="PT Astra Serif" w:hAnsi="PT Astra Serif"/>
          <w:sz w:val="26"/>
          <w:szCs w:val="26"/>
        </w:rPr>
        <w:t>2) источник получения документов, необходимых для предоставления государственной услуги (орган, организация и их местонахождение);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16" w:name="sub_31"/>
      <w:bookmarkEnd w:id="15"/>
      <w:r w:rsidRPr="003779C4">
        <w:rPr>
          <w:rFonts w:ascii="PT Astra Serif" w:hAnsi="PT Astra Serif"/>
          <w:sz w:val="26"/>
          <w:szCs w:val="26"/>
        </w:rPr>
        <w:t>3) время приема и выдачи документов;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17" w:name="sub_32"/>
      <w:bookmarkEnd w:id="16"/>
      <w:r w:rsidRPr="003779C4">
        <w:rPr>
          <w:rFonts w:ascii="PT Astra Serif" w:hAnsi="PT Astra Serif"/>
          <w:sz w:val="26"/>
          <w:szCs w:val="26"/>
        </w:rPr>
        <w:lastRenderedPageBreak/>
        <w:t>4) сроки подачи документов, необходимых для предоставления государствен</w:t>
      </w:r>
      <w:r w:rsidRPr="003779C4">
        <w:rPr>
          <w:rFonts w:ascii="PT Astra Serif" w:hAnsi="PT Astra Serif"/>
          <w:sz w:val="26"/>
          <w:szCs w:val="26"/>
        </w:rPr>
        <w:t>ной услуги;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18" w:name="sub_33"/>
      <w:bookmarkEnd w:id="17"/>
      <w:r w:rsidRPr="003779C4">
        <w:rPr>
          <w:rFonts w:ascii="PT Astra Serif" w:hAnsi="PT Astra Serif"/>
          <w:sz w:val="26"/>
          <w:szCs w:val="26"/>
        </w:rPr>
        <w:t>5) срок предос</w:t>
      </w:r>
      <w:r w:rsidR="00711D47" w:rsidRPr="003779C4">
        <w:rPr>
          <w:rFonts w:ascii="PT Astra Serif" w:hAnsi="PT Astra Serif"/>
          <w:sz w:val="26"/>
          <w:szCs w:val="26"/>
        </w:rPr>
        <w:t>тавления государственной услуги.</w:t>
      </w:r>
    </w:p>
    <w:bookmarkEnd w:id="18"/>
    <w:p w:rsidR="00905DDE" w:rsidRPr="003779C4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905DDE" w:rsidRPr="003779C4" w:rsidRDefault="00C01993" w:rsidP="008351DF">
      <w:pPr>
        <w:pStyle w:val="1"/>
        <w:spacing w:before="0" w:after="0"/>
        <w:ind w:firstLine="709"/>
        <w:rPr>
          <w:rFonts w:ascii="PT Astra Serif" w:hAnsi="PT Astra Serif"/>
          <w:b w:val="0"/>
          <w:color w:val="auto"/>
          <w:sz w:val="26"/>
          <w:szCs w:val="26"/>
        </w:rPr>
      </w:pPr>
      <w:bookmarkStart w:id="19" w:name="sub_88"/>
      <w:r w:rsidRPr="003779C4">
        <w:rPr>
          <w:rFonts w:ascii="PT Astra Serif" w:hAnsi="PT Astra Serif"/>
          <w:b w:val="0"/>
          <w:color w:val="auto"/>
          <w:sz w:val="26"/>
          <w:szCs w:val="26"/>
        </w:rPr>
        <w:t>2. Стандарт предоставления государственной услуги</w:t>
      </w:r>
    </w:p>
    <w:bookmarkEnd w:id="19"/>
    <w:p w:rsidR="00905DDE" w:rsidRPr="003779C4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20" w:name="sub_37"/>
      <w:r w:rsidRPr="003779C4">
        <w:rPr>
          <w:rFonts w:ascii="PT Astra Serif" w:hAnsi="PT Astra Serif"/>
          <w:sz w:val="26"/>
          <w:szCs w:val="26"/>
        </w:rPr>
        <w:t>7. Наименование государственной услуги: «Предоставление дополнительного материального обеспечения лицам, имеющим выдающиеся достижения и особые з</w:t>
      </w:r>
      <w:r w:rsidRPr="003779C4">
        <w:rPr>
          <w:rFonts w:ascii="PT Astra Serif" w:hAnsi="PT Astra Serif"/>
          <w:sz w:val="26"/>
          <w:szCs w:val="26"/>
        </w:rPr>
        <w:t xml:space="preserve">аслуги перед Российской Федерацией в сфере физической культуры и спорта, в виде ежемесячной выплаты» (далее – </w:t>
      </w:r>
      <w:r w:rsidR="00171F91" w:rsidRPr="003779C4">
        <w:rPr>
          <w:rFonts w:ascii="PT Astra Serif" w:hAnsi="PT Astra Serif"/>
          <w:sz w:val="26"/>
          <w:szCs w:val="26"/>
        </w:rPr>
        <w:t>г</w:t>
      </w:r>
      <w:r w:rsidRPr="003779C4">
        <w:rPr>
          <w:rFonts w:ascii="PT Astra Serif" w:hAnsi="PT Astra Serif"/>
          <w:sz w:val="26"/>
          <w:szCs w:val="26"/>
        </w:rPr>
        <w:t>осударственная услуга).</w:t>
      </w:r>
    </w:p>
    <w:p w:rsidR="00B92B35" w:rsidRPr="003779C4" w:rsidRDefault="00C01993" w:rsidP="00B92B35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21" w:name="sub_38"/>
      <w:bookmarkEnd w:id="20"/>
      <w:r w:rsidRPr="003779C4">
        <w:rPr>
          <w:rFonts w:ascii="PT Astra Serif" w:hAnsi="PT Astra Serif"/>
          <w:sz w:val="26"/>
          <w:szCs w:val="26"/>
        </w:rPr>
        <w:t>8. Наименование органа, предоставляющего государственную услугу: Департамент спорта Томской области.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22" w:name="sub_39"/>
      <w:bookmarkEnd w:id="21"/>
      <w:r w:rsidRPr="003779C4">
        <w:rPr>
          <w:rFonts w:ascii="PT Astra Serif" w:hAnsi="PT Astra Serif"/>
          <w:sz w:val="26"/>
          <w:szCs w:val="26"/>
        </w:rPr>
        <w:t xml:space="preserve">9. </w:t>
      </w:r>
      <w:r w:rsidR="00BC7FD5" w:rsidRPr="003779C4">
        <w:rPr>
          <w:rFonts w:ascii="PT Astra Serif" w:hAnsi="PT Astra Serif"/>
          <w:sz w:val="26"/>
          <w:szCs w:val="26"/>
        </w:rPr>
        <w:t xml:space="preserve"> </w:t>
      </w:r>
      <w:r w:rsidRPr="003779C4">
        <w:rPr>
          <w:rFonts w:ascii="PT Astra Serif" w:hAnsi="PT Astra Serif"/>
          <w:sz w:val="26"/>
          <w:szCs w:val="26"/>
        </w:rPr>
        <w:t xml:space="preserve">Результат </w:t>
      </w:r>
      <w:r w:rsidRPr="003779C4">
        <w:rPr>
          <w:rFonts w:ascii="PT Astra Serif" w:hAnsi="PT Astra Serif"/>
          <w:sz w:val="26"/>
          <w:szCs w:val="26"/>
        </w:rPr>
        <w:t>предоставления государственной услуги</w:t>
      </w:r>
      <w:r w:rsidR="00B92B35" w:rsidRPr="003779C4">
        <w:rPr>
          <w:rFonts w:ascii="PT Astra Serif" w:hAnsi="PT Astra Serif"/>
          <w:sz w:val="26"/>
          <w:szCs w:val="26"/>
        </w:rPr>
        <w:t xml:space="preserve"> является получение </w:t>
      </w:r>
      <w:r w:rsidRPr="003779C4">
        <w:rPr>
          <w:rFonts w:ascii="PT Astra Serif" w:hAnsi="PT Astra Serif"/>
          <w:sz w:val="26"/>
          <w:szCs w:val="26"/>
        </w:rPr>
        <w:t>выплат</w:t>
      </w:r>
      <w:r w:rsidR="00226024" w:rsidRPr="003779C4">
        <w:rPr>
          <w:rFonts w:ascii="PT Astra Serif" w:hAnsi="PT Astra Serif"/>
          <w:sz w:val="26"/>
          <w:szCs w:val="26"/>
        </w:rPr>
        <w:t>ы</w:t>
      </w:r>
      <w:r w:rsidRPr="003779C4">
        <w:rPr>
          <w:rFonts w:ascii="PT Astra Serif" w:hAnsi="PT Astra Serif"/>
          <w:sz w:val="26"/>
          <w:szCs w:val="26"/>
        </w:rPr>
        <w:t xml:space="preserve"> дополнительного</w:t>
      </w:r>
      <w:r w:rsidR="00226024" w:rsidRPr="003779C4">
        <w:rPr>
          <w:rFonts w:ascii="PT Astra Serif" w:hAnsi="PT Astra Serif"/>
          <w:sz w:val="26"/>
          <w:szCs w:val="26"/>
        </w:rPr>
        <w:t xml:space="preserve"> материального обеспечения лицом</w:t>
      </w:r>
      <w:r w:rsidRPr="003779C4">
        <w:rPr>
          <w:rFonts w:ascii="PT Astra Serif" w:hAnsi="PT Astra Serif"/>
          <w:sz w:val="26"/>
          <w:szCs w:val="26"/>
        </w:rPr>
        <w:t>, имеющим выдающиеся достижения и особые заслуги перед Российской Федерацией в сфере физической культуры и спорта</w:t>
      </w:r>
      <w:r w:rsidR="00B92B35" w:rsidRPr="003779C4">
        <w:rPr>
          <w:rFonts w:ascii="PT Astra Serif" w:hAnsi="PT Astra Serif"/>
          <w:sz w:val="26"/>
          <w:szCs w:val="26"/>
        </w:rPr>
        <w:t>, перечисленн</w:t>
      </w:r>
      <w:r w:rsidR="00226024" w:rsidRPr="003779C4">
        <w:rPr>
          <w:rFonts w:ascii="PT Astra Serif" w:hAnsi="PT Astra Serif"/>
          <w:sz w:val="26"/>
          <w:szCs w:val="26"/>
        </w:rPr>
        <w:t>ой</w:t>
      </w:r>
      <w:r w:rsidR="00B92B35" w:rsidRPr="003779C4">
        <w:rPr>
          <w:rFonts w:ascii="PT Astra Serif" w:hAnsi="PT Astra Serif"/>
          <w:sz w:val="26"/>
          <w:szCs w:val="26"/>
        </w:rPr>
        <w:t xml:space="preserve"> на счет</w:t>
      </w:r>
      <w:r w:rsidR="00226024" w:rsidRPr="003779C4">
        <w:rPr>
          <w:rFonts w:ascii="PT Astra Serif" w:hAnsi="PT Astra Serif"/>
          <w:sz w:val="26"/>
          <w:szCs w:val="26"/>
        </w:rPr>
        <w:t xml:space="preserve"> в кредитном учреждении, указанный в заявлении по форме согласно Приложению</w:t>
      </w:r>
      <w:r w:rsidR="007664CF" w:rsidRPr="003779C4">
        <w:rPr>
          <w:rFonts w:ascii="PT Astra Serif" w:hAnsi="PT Astra Serif"/>
          <w:sz w:val="26"/>
          <w:szCs w:val="26"/>
        </w:rPr>
        <w:t xml:space="preserve"> к настоящему Регламенту</w:t>
      </w:r>
      <w:r w:rsidR="00B92B35" w:rsidRPr="003779C4">
        <w:rPr>
          <w:rFonts w:ascii="PT Astra Serif" w:hAnsi="PT Astra Serif"/>
          <w:sz w:val="26"/>
          <w:szCs w:val="26"/>
        </w:rPr>
        <w:t xml:space="preserve">. 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23" w:name="sub_40"/>
      <w:bookmarkEnd w:id="22"/>
      <w:r w:rsidRPr="003779C4">
        <w:rPr>
          <w:rFonts w:ascii="PT Astra Serif" w:hAnsi="PT Astra Serif"/>
          <w:sz w:val="26"/>
          <w:szCs w:val="26"/>
        </w:rPr>
        <w:t>10. Общий срок предоставления государственной услуги не превышает 30 рабочих дней со дня обращения заявителя в Департамент.</w:t>
      </w:r>
    </w:p>
    <w:p w:rsidR="00905DDE" w:rsidRPr="003779C4" w:rsidRDefault="00C01993" w:rsidP="008351DF">
      <w:pPr>
        <w:tabs>
          <w:tab w:val="left" w:pos="993"/>
          <w:tab w:val="left" w:pos="1353"/>
        </w:tabs>
        <w:ind w:firstLine="709"/>
        <w:jc w:val="both"/>
        <w:rPr>
          <w:rFonts w:ascii="PT Astra Serif" w:hAnsi="PT Astra Serif"/>
          <w:sz w:val="27"/>
          <w:szCs w:val="27"/>
        </w:rPr>
      </w:pPr>
      <w:bookmarkStart w:id="24" w:name="sub_53"/>
      <w:bookmarkEnd w:id="23"/>
      <w:r w:rsidRPr="003779C4">
        <w:rPr>
          <w:rFonts w:ascii="PT Astra Serif" w:hAnsi="PT Astra Serif"/>
          <w:sz w:val="26"/>
          <w:szCs w:val="26"/>
        </w:rPr>
        <w:t xml:space="preserve">11. </w:t>
      </w:r>
      <w:bookmarkStart w:id="25" w:name="sub_44"/>
      <w:bookmarkEnd w:id="24"/>
      <w:r w:rsidRPr="003779C4">
        <w:rPr>
          <w:rFonts w:ascii="PT Astra Serif" w:hAnsi="PT Astra Serif"/>
          <w:bCs/>
          <w:sz w:val="27"/>
          <w:szCs w:val="27"/>
        </w:rPr>
        <w:t>Исчерпывающий перечень документов,</w:t>
      </w:r>
      <w:r w:rsidRPr="003779C4">
        <w:rPr>
          <w:rFonts w:ascii="PT Astra Serif" w:hAnsi="PT Astra Serif"/>
          <w:bCs/>
          <w:sz w:val="27"/>
          <w:szCs w:val="27"/>
        </w:rPr>
        <w:t xml:space="preserve"> необходимых в соответствии </w:t>
      </w:r>
      <w:r w:rsidRPr="003779C4">
        <w:rPr>
          <w:rFonts w:ascii="PT Astra Serif" w:hAnsi="PT Astra Serif"/>
          <w:bCs/>
          <w:sz w:val="27"/>
          <w:szCs w:val="27"/>
        </w:rPr>
        <w:br/>
        <w:t>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самостоятельно, и документы, которые заявитель в</w:t>
      </w:r>
      <w:r w:rsidRPr="003779C4">
        <w:rPr>
          <w:rFonts w:ascii="PT Astra Serif" w:hAnsi="PT Astra Serif"/>
          <w:bCs/>
          <w:sz w:val="27"/>
          <w:szCs w:val="27"/>
        </w:rPr>
        <w:t>праве представить по собственной инициативе, так как они подлежат представлению в рамках межведомственного информационного взаимодействия</w:t>
      </w:r>
      <w:r w:rsidRPr="003779C4">
        <w:rPr>
          <w:rFonts w:ascii="PT Astra Serif" w:hAnsi="PT Astra Serif"/>
          <w:sz w:val="27"/>
          <w:szCs w:val="27"/>
        </w:rPr>
        <w:t>:</w:t>
      </w:r>
    </w:p>
    <w:p w:rsidR="00905DDE" w:rsidRPr="003779C4" w:rsidRDefault="00C01993" w:rsidP="008351DF">
      <w:pPr>
        <w:tabs>
          <w:tab w:val="left" w:pos="993"/>
          <w:tab w:val="left" w:pos="1353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3779C4">
        <w:rPr>
          <w:rFonts w:ascii="PT Astra Serif" w:hAnsi="PT Astra Serif"/>
          <w:bCs/>
          <w:sz w:val="27"/>
          <w:szCs w:val="27"/>
        </w:rPr>
        <w:t>Исчерпывающий перечень документов, необходимых для предоставления государственной услуги, которые заявитель должен пр</w:t>
      </w:r>
      <w:r w:rsidRPr="003779C4">
        <w:rPr>
          <w:rFonts w:ascii="PT Astra Serif" w:hAnsi="PT Astra Serif"/>
          <w:bCs/>
          <w:sz w:val="27"/>
          <w:szCs w:val="27"/>
        </w:rPr>
        <w:t>едставить самостоятельно: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 xml:space="preserve">1) заявление по форме согласно </w:t>
      </w:r>
      <w:r w:rsidR="007664CF" w:rsidRPr="003779C4">
        <w:rPr>
          <w:rStyle w:val="ad"/>
          <w:rFonts w:ascii="PT Astra Serif" w:eastAsiaTheme="minorEastAsia" w:hAnsi="PT Astra Serif"/>
          <w:b w:val="0"/>
          <w:color w:val="000000" w:themeColor="text1"/>
          <w:sz w:val="26"/>
          <w:szCs w:val="26"/>
        </w:rPr>
        <w:t>П</w:t>
      </w:r>
      <w:r w:rsidRPr="003779C4">
        <w:rPr>
          <w:rStyle w:val="ad"/>
          <w:rFonts w:ascii="PT Astra Serif" w:eastAsiaTheme="minorEastAsia" w:hAnsi="PT Astra Serif"/>
          <w:b w:val="0"/>
          <w:color w:val="000000" w:themeColor="text1"/>
          <w:sz w:val="26"/>
          <w:szCs w:val="26"/>
        </w:rPr>
        <w:t xml:space="preserve">риложению </w:t>
      </w:r>
      <w:r w:rsidRPr="003779C4">
        <w:rPr>
          <w:rFonts w:ascii="PT Astra Serif" w:hAnsi="PT Astra Serif"/>
          <w:sz w:val="26"/>
          <w:szCs w:val="26"/>
        </w:rPr>
        <w:t>к настоящему Регламенту;</w:t>
      </w:r>
    </w:p>
    <w:p w:rsidR="007D54F2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26" w:name="sub_48"/>
      <w:bookmarkEnd w:id="25"/>
      <w:r w:rsidRPr="003779C4">
        <w:rPr>
          <w:rFonts w:ascii="PT Astra Serif" w:hAnsi="PT Astra Serif"/>
          <w:sz w:val="26"/>
          <w:szCs w:val="26"/>
        </w:rPr>
        <w:t>2) </w:t>
      </w:r>
      <w:r w:rsidR="00905DDE" w:rsidRPr="003779C4">
        <w:rPr>
          <w:rFonts w:ascii="PT Astra Serif" w:hAnsi="PT Astra Serif"/>
          <w:sz w:val="26"/>
          <w:szCs w:val="26"/>
        </w:rPr>
        <w:t xml:space="preserve">в соответствии с подпунктом 1) пункта 1 Порядка установления дополнительного материального обеспечения за выдающиеся достижения и особые заслуги перед Российской Федерацией в сфере физической культуры и спорта гражданам Российской Федерации, достигшим пенсионного возраста либо возраста 60 и 55 лет (соответственно мужчины и женщины), постоянно проживающим на территории Томской области, имеющим выдающиеся достижения и особые заслуги перед Российской Федерацией в сфере физической культуры и спорта, утвержденного постановлением Администрации Томской области от 06.04.2011 № 95а (далее - Порядок), копия документа, подтверждающего награждение орденами и медалями Российской Федерации и (или) орденами и медалями СССР за заслуги: 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орденск</w:t>
      </w:r>
      <w:r w:rsidR="0047673F" w:rsidRPr="003779C4">
        <w:rPr>
          <w:rFonts w:ascii="PT Astra Serif" w:hAnsi="PT Astra Serif"/>
          <w:sz w:val="26"/>
          <w:szCs w:val="26"/>
        </w:rPr>
        <w:t>ие</w:t>
      </w:r>
      <w:r w:rsidRPr="003779C4">
        <w:rPr>
          <w:rFonts w:ascii="PT Astra Serif" w:hAnsi="PT Astra Serif"/>
          <w:sz w:val="26"/>
          <w:szCs w:val="26"/>
        </w:rPr>
        <w:t xml:space="preserve"> книжки, удостоверения к медали или Указа Президиума Верховного Совета СССР, Указа Президиума Верховного Совета РСФСР, Указа Президента Российской Федерации, распоряжения Президен</w:t>
      </w:r>
      <w:r w:rsidRPr="003779C4">
        <w:rPr>
          <w:rFonts w:ascii="PT Astra Serif" w:hAnsi="PT Astra Serif"/>
          <w:sz w:val="26"/>
          <w:szCs w:val="26"/>
        </w:rPr>
        <w:t>та Российской Федерации соответственно;</w:t>
      </w:r>
    </w:p>
    <w:p w:rsidR="007D54F2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27" w:name="sub_49"/>
      <w:bookmarkEnd w:id="26"/>
      <w:r w:rsidRPr="003779C4">
        <w:rPr>
          <w:rFonts w:ascii="PT Astra Serif" w:hAnsi="PT Astra Serif"/>
          <w:sz w:val="26"/>
          <w:szCs w:val="26"/>
        </w:rPr>
        <w:t>3) в соответствии с подпунктом 2) пункта 1 Порядка копия документа, подтверждающего присвоение заявителю почетного звания «Заслуженный работник физической культуры РСФСР» и (или) «Заслуженный работник физической куль</w:t>
      </w:r>
      <w:r w:rsidRPr="003779C4">
        <w:rPr>
          <w:rFonts w:ascii="PT Astra Serif" w:hAnsi="PT Astra Serif"/>
          <w:sz w:val="26"/>
          <w:szCs w:val="26"/>
        </w:rPr>
        <w:t xml:space="preserve">туры Российской Федерации»: 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lastRenderedPageBreak/>
        <w:t xml:space="preserve">удостоверения к государственной награде «Заслуженный работник физической культуры РСФСР», удостоверения к государственной награде «Заслуженный работник физической культуры Российской Федерации», грамоты «Заслуженный работник </w:t>
      </w:r>
      <w:r w:rsidRPr="003779C4">
        <w:rPr>
          <w:rFonts w:ascii="PT Astra Serif" w:hAnsi="PT Astra Serif"/>
          <w:sz w:val="26"/>
          <w:szCs w:val="26"/>
        </w:rPr>
        <w:t>физической культуры РСФСР» или Указа Президиума Верховного Совета РСФСР, Указа Президента Российской Федерации соответственно;</w:t>
      </w:r>
    </w:p>
    <w:p w:rsidR="007D54F2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28" w:name="sub_50"/>
      <w:bookmarkEnd w:id="27"/>
      <w:r w:rsidRPr="003779C4">
        <w:rPr>
          <w:rFonts w:ascii="PT Astra Serif" w:hAnsi="PT Astra Serif"/>
          <w:sz w:val="26"/>
          <w:szCs w:val="26"/>
        </w:rPr>
        <w:t>4) в соответствии с подпунктом 3) пункта 1 Порядка копия документа, подтверждающего присвоение заявителю звания «Заслуженный трен</w:t>
      </w:r>
      <w:r w:rsidRPr="003779C4">
        <w:rPr>
          <w:rFonts w:ascii="PT Astra Serif" w:hAnsi="PT Astra Serif"/>
          <w:sz w:val="26"/>
          <w:szCs w:val="26"/>
        </w:rPr>
        <w:t>ер России» или звания «Заслуженный тренер РСФСР» либо звания «Заслуженный тренер СССР»: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удостоверения к почетным спортивным званиям «Заслуженный тренер России» или «Заслуженный тренер РСФСР» либо «Заслуженный тренер СССР» или приказа комитета по физической</w:t>
      </w:r>
      <w:r w:rsidRPr="003779C4">
        <w:rPr>
          <w:rFonts w:ascii="PT Astra Serif" w:hAnsi="PT Astra Serif"/>
          <w:sz w:val="26"/>
          <w:szCs w:val="26"/>
        </w:rPr>
        <w:t xml:space="preserve"> культуре и спорту при Совете Министров СССР, приказа Союзно-республиканского комитета по физической культуре и спорту при Совете Министров СССР, приказа Союзно-республиканского Государственного комитета СССР по физической культуре и спорту, приказа Госуда</w:t>
      </w:r>
      <w:r w:rsidRPr="003779C4">
        <w:rPr>
          <w:rFonts w:ascii="PT Astra Serif" w:hAnsi="PT Astra Serif"/>
          <w:sz w:val="26"/>
          <w:szCs w:val="26"/>
        </w:rPr>
        <w:t>рственного комитета по физической культуре и туризму, приказа Министерства Российской Федерации по физической культуре, спорту и туризму, приказа Государственного комитета Российской Федерации по физической культуре и спорту, приказа Государственного комит</w:t>
      </w:r>
      <w:r w:rsidRPr="003779C4">
        <w:rPr>
          <w:rFonts w:ascii="PT Astra Serif" w:hAnsi="PT Astra Serif"/>
          <w:sz w:val="26"/>
          <w:szCs w:val="26"/>
        </w:rPr>
        <w:t>ета Российской Федерации по физической культуре, спорту и туризму, приказа Федерального агентства по физической культуре, спорту и туризму, приказа Федерального агентства по физической культуре и спорту, приказа Министерства спорта, туризма и молодежной по</w:t>
      </w:r>
      <w:r w:rsidRPr="003779C4">
        <w:rPr>
          <w:rFonts w:ascii="PT Astra Serif" w:hAnsi="PT Astra Serif"/>
          <w:sz w:val="26"/>
          <w:szCs w:val="26"/>
        </w:rPr>
        <w:t>литики Российской Федерации соответственно;</w:t>
      </w:r>
    </w:p>
    <w:p w:rsidR="007D54F2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29" w:name="sub_51"/>
      <w:bookmarkEnd w:id="28"/>
      <w:r w:rsidRPr="003779C4">
        <w:rPr>
          <w:rFonts w:ascii="PT Astra Serif" w:hAnsi="PT Astra Serif"/>
          <w:sz w:val="26"/>
          <w:szCs w:val="26"/>
        </w:rPr>
        <w:t xml:space="preserve">5) в соответствии с подпунктом 4) пункта 1 Порядка копия документа, подтверждающего присвоение заявителю звания «Заслуженный мастер спорта России» или звания «Заслуженный мастер спорта СССР»: 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удостоверения к наг</w:t>
      </w:r>
      <w:r w:rsidRPr="003779C4">
        <w:rPr>
          <w:rFonts w:ascii="PT Astra Serif" w:hAnsi="PT Astra Serif"/>
          <w:sz w:val="26"/>
          <w:szCs w:val="26"/>
        </w:rPr>
        <w:t>рудному знаку «Заслуженный мастер спорта России» или «Заслуженный мастер спорта СССР» или приказа комитета по физической культуре и спорту при Совете Министров СССР, приказа Союзно-республиканского комитета по физической культуре и спорту при Совете Минист</w:t>
      </w:r>
      <w:r w:rsidRPr="003779C4">
        <w:rPr>
          <w:rFonts w:ascii="PT Astra Serif" w:hAnsi="PT Astra Serif"/>
          <w:sz w:val="26"/>
          <w:szCs w:val="26"/>
        </w:rPr>
        <w:t>ров СССР, приказа Союзно-республиканского Государственного комитета СССР по физической культуре и спорту, приказа Государственного комитета по физической культуре и туризму, приказа Министерства Российской Федерации по физической культуре, спорту и туризму</w:t>
      </w:r>
      <w:r w:rsidRPr="003779C4">
        <w:rPr>
          <w:rFonts w:ascii="PT Astra Serif" w:hAnsi="PT Astra Serif"/>
          <w:sz w:val="26"/>
          <w:szCs w:val="26"/>
        </w:rPr>
        <w:t>, приказа Государственного комитета Российской Федерации по физической культуре и спорту, приказа Государственного комитета Российской Федерации по физической культуре, спорту и туризму, приказа Федерального агентства по физической культуре, спорту и туриз</w:t>
      </w:r>
      <w:r w:rsidRPr="003779C4">
        <w:rPr>
          <w:rFonts w:ascii="PT Astra Serif" w:hAnsi="PT Astra Serif"/>
          <w:sz w:val="26"/>
          <w:szCs w:val="26"/>
        </w:rPr>
        <w:t>му, приказа Федерального агентства по физической культуре и спорту, приказа Министерства спорта, туризма и молодежной политики Российской Федерации соответственно;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30" w:name="sub_52"/>
      <w:bookmarkEnd w:id="29"/>
      <w:r w:rsidRPr="003779C4">
        <w:rPr>
          <w:rFonts w:ascii="PT Astra Serif" w:hAnsi="PT Astra Serif"/>
          <w:sz w:val="26"/>
          <w:szCs w:val="26"/>
        </w:rPr>
        <w:t>6) при личном обращении заявителя (представителя заявителя) в Департамент необходимо предъяв</w:t>
      </w:r>
      <w:r w:rsidRPr="003779C4">
        <w:rPr>
          <w:rFonts w:ascii="PT Astra Serif" w:hAnsi="PT Astra Serif"/>
          <w:sz w:val="26"/>
          <w:szCs w:val="26"/>
        </w:rPr>
        <w:t>ить документ, удостоверяющий личность.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31" w:name="sub_56"/>
      <w:bookmarkEnd w:id="30"/>
      <w:r w:rsidRPr="003779C4">
        <w:rPr>
          <w:rFonts w:ascii="PT Astra Serif" w:hAnsi="PT Astra Serif"/>
          <w:sz w:val="26"/>
          <w:szCs w:val="26"/>
        </w:rPr>
        <w:t xml:space="preserve">12. Документы, которые заявитель вправе представить по собственной инициативе: 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 xml:space="preserve">копию индивидуального номера налогоплательщика; 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 xml:space="preserve">копию страхового пенсионного свидетельства, копия документа, подтверждающего нахождение </w:t>
      </w:r>
      <w:r w:rsidRPr="003779C4">
        <w:rPr>
          <w:rFonts w:ascii="PT Astra Serif" w:hAnsi="PT Astra Serif"/>
          <w:sz w:val="26"/>
          <w:szCs w:val="26"/>
        </w:rPr>
        <w:t>места жительства гражданин</w:t>
      </w:r>
      <w:r w:rsidR="00171F91" w:rsidRPr="003779C4">
        <w:rPr>
          <w:rFonts w:ascii="PT Astra Serif" w:hAnsi="PT Astra Serif"/>
          <w:sz w:val="26"/>
          <w:szCs w:val="26"/>
        </w:rPr>
        <w:t>а на территории Томской области.</w:t>
      </w:r>
    </w:p>
    <w:p w:rsidR="0047673F" w:rsidRPr="003779C4" w:rsidRDefault="00C01993" w:rsidP="0047673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 xml:space="preserve">В случае если заявителем не представлены документы, специалист обеспечивает направление межведомственных запросов в органы и организации, в распоряжении </w:t>
      </w:r>
      <w:r w:rsidRPr="003779C4">
        <w:rPr>
          <w:rFonts w:ascii="PT Astra Serif" w:hAnsi="PT Astra Serif"/>
          <w:sz w:val="26"/>
          <w:szCs w:val="26"/>
        </w:rPr>
        <w:lastRenderedPageBreak/>
        <w:t>которых находятся указанные документы в соот</w:t>
      </w:r>
      <w:r w:rsidRPr="003779C4">
        <w:rPr>
          <w:rFonts w:ascii="PT Astra Serif" w:hAnsi="PT Astra Serif"/>
          <w:sz w:val="26"/>
          <w:szCs w:val="26"/>
        </w:rPr>
        <w:t>ветствии с нормативными правовыми актами Российской Федерации, нормативными правовыми актами Томской области.</w:t>
      </w:r>
    </w:p>
    <w:p w:rsidR="0047673F" w:rsidRPr="003779C4" w:rsidRDefault="00C01993" w:rsidP="0047673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 xml:space="preserve">Представление </w:t>
      </w:r>
      <w:r w:rsidR="007664CF" w:rsidRPr="003779C4">
        <w:rPr>
          <w:rFonts w:ascii="PT Astra Serif" w:hAnsi="PT Astra Serif"/>
          <w:sz w:val="26"/>
          <w:szCs w:val="26"/>
        </w:rPr>
        <w:t>заявления по форме, согласно П</w:t>
      </w:r>
      <w:r w:rsidRPr="003779C4">
        <w:rPr>
          <w:rFonts w:ascii="PT Astra Serif" w:hAnsi="PT Astra Serif"/>
          <w:sz w:val="26"/>
          <w:szCs w:val="26"/>
        </w:rPr>
        <w:t>риложению  и прилагаемых к нему документов, необходимых для предоставления государственной услуги, при</w:t>
      </w:r>
      <w:r w:rsidRPr="003779C4">
        <w:rPr>
          <w:rFonts w:ascii="PT Astra Serif" w:hAnsi="PT Astra Serif"/>
          <w:sz w:val="26"/>
          <w:szCs w:val="26"/>
        </w:rPr>
        <w:t xml:space="preserve">равнивается к согласию такого заявителя либо его представителя с обработкой и распространением их персональных данных в целях и объеме, необходимых для предоставления государственной услуги. </w:t>
      </w:r>
    </w:p>
    <w:p w:rsidR="00905DDE" w:rsidRPr="003779C4" w:rsidRDefault="00C01993" w:rsidP="0047673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1</w:t>
      </w:r>
      <w:r w:rsidR="0047673F" w:rsidRPr="003779C4">
        <w:rPr>
          <w:rFonts w:ascii="PT Astra Serif" w:hAnsi="PT Astra Serif"/>
          <w:sz w:val="26"/>
          <w:szCs w:val="26"/>
        </w:rPr>
        <w:t>3</w:t>
      </w:r>
      <w:r w:rsidRPr="003779C4">
        <w:rPr>
          <w:rFonts w:ascii="PT Astra Serif" w:hAnsi="PT Astra Serif"/>
          <w:sz w:val="26"/>
          <w:szCs w:val="26"/>
        </w:rPr>
        <w:t>. Перечень оснований для отказа в приеме документов, необходим</w:t>
      </w:r>
      <w:r w:rsidRPr="003779C4">
        <w:rPr>
          <w:rFonts w:ascii="PT Astra Serif" w:hAnsi="PT Astra Serif"/>
          <w:sz w:val="26"/>
          <w:szCs w:val="26"/>
        </w:rPr>
        <w:t>ых для предоставления государственной услуги: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32" w:name="sub_54"/>
      <w:bookmarkEnd w:id="31"/>
      <w:r w:rsidRPr="003779C4">
        <w:rPr>
          <w:rFonts w:ascii="PT Astra Serif" w:hAnsi="PT Astra Serif"/>
          <w:sz w:val="26"/>
          <w:szCs w:val="26"/>
        </w:rPr>
        <w:t xml:space="preserve">1) предоставление документов, указанных в </w:t>
      </w:r>
      <w:r w:rsidRPr="003779C4">
        <w:rPr>
          <w:rStyle w:val="ad"/>
          <w:rFonts w:ascii="PT Astra Serif" w:eastAsiaTheme="minorEastAsia" w:hAnsi="PT Astra Serif"/>
          <w:b w:val="0"/>
          <w:color w:val="000000" w:themeColor="text1"/>
          <w:sz w:val="26"/>
          <w:szCs w:val="26"/>
        </w:rPr>
        <w:t>пункте 1</w:t>
      </w:r>
      <w:r w:rsidR="0047673F" w:rsidRPr="003779C4">
        <w:rPr>
          <w:rStyle w:val="ad"/>
          <w:rFonts w:ascii="PT Astra Serif" w:eastAsiaTheme="minorEastAsia" w:hAnsi="PT Astra Serif"/>
          <w:b w:val="0"/>
          <w:color w:val="000000" w:themeColor="text1"/>
          <w:sz w:val="26"/>
          <w:szCs w:val="26"/>
        </w:rPr>
        <w:t>1</w:t>
      </w:r>
      <w:r w:rsidRPr="003779C4">
        <w:rPr>
          <w:rFonts w:ascii="PT Astra Serif" w:hAnsi="PT Astra Serif"/>
          <w:sz w:val="26"/>
          <w:szCs w:val="26"/>
        </w:rPr>
        <w:t xml:space="preserve"> настоящего Регламента, не в полном объеме;</w:t>
      </w:r>
    </w:p>
    <w:p w:rsidR="00226024" w:rsidRPr="003779C4" w:rsidRDefault="00C01993" w:rsidP="00462A05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33" w:name="sub_55"/>
      <w:bookmarkEnd w:id="32"/>
      <w:r w:rsidRPr="003779C4">
        <w:rPr>
          <w:rFonts w:ascii="PT Astra Serif" w:hAnsi="PT Astra Serif"/>
          <w:sz w:val="26"/>
          <w:szCs w:val="26"/>
        </w:rPr>
        <w:t xml:space="preserve">2) наличие в предоставленных документах исправлений, повреждений, зачеркнутых слов, несоответствий в написании </w:t>
      </w:r>
      <w:r w:rsidRPr="003779C4">
        <w:rPr>
          <w:rFonts w:ascii="PT Astra Serif" w:hAnsi="PT Astra Serif"/>
          <w:sz w:val="26"/>
          <w:szCs w:val="26"/>
        </w:rPr>
        <w:t>фамилии, имени, отчества (последнее - при наличии).</w:t>
      </w:r>
      <w:r w:rsidR="00462A05" w:rsidRPr="003779C4">
        <w:rPr>
          <w:rFonts w:ascii="PT Astra Serif" w:hAnsi="PT Astra Serif"/>
          <w:sz w:val="26"/>
          <w:szCs w:val="26"/>
        </w:rPr>
        <w:t xml:space="preserve"> </w:t>
      </w:r>
      <w:r w:rsidRPr="003779C4">
        <w:rPr>
          <w:rFonts w:ascii="PT Astra Serif" w:hAnsi="PT Astra Serif"/>
          <w:sz w:val="26"/>
          <w:szCs w:val="26"/>
        </w:rPr>
        <w:t xml:space="preserve">Исправление, повреждение, </w:t>
      </w:r>
      <w:r w:rsidR="007664CF" w:rsidRPr="003779C4">
        <w:rPr>
          <w:rFonts w:ascii="PT Astra Serif" w:hAnsi="PT Astra Serif"/>
          <w:sz w:val="26"/>
          <w:szCs w:val="26"/>
        </w:rPr>
        <w:t xml:space="preserve">наличие </w:t>
      </w:r>
      <w:r w:rsidRPr="003779C4">
        <w:rPr>
          <w:rFonts w:ascii="PT Astra Serif" w:hAnsi="PT Astra Serif"/>
          <w:sz w:val="26"/>
          <w:szCs w:val="26"/>
        </w:rPr>
        <w:t>зачеркнут</w:t>
      </w:r>
      <w:r w:rsidR="007664CF" w:rsidRPr="003779C4">
        <w:rPr>
          <w:rFonts w:ascii="PT Astra Serif" w:hAnsi="PT Astra Serif"/>
          <w:sz w:val="26"/>
          <w:szCs w:val="26"/>
        </w:rPr>
        <w:t>ых</w:t>
      </w:r>
      <w:r w:rsidRPr="003779C4">
        <w:rPr>
          <w:rFonts w:ascii="PT Astra Serif" w:hAnsi="PT Astra Serif"/>
          <w:sz w:val="26"/>
          <w:szCs w:val="26"/>
        </w:rPr>
        <w:t xml:space="preserve"> слов, несоответствие в написании фамилии, имени, отчества (последнее – при наличии) проверяется специалистом Департамента, ответственным за предоставление гос</w:t>
      </w:r>
      <w:r w:rsidRPr="003779C4">
        <w:rPr>
          <w:rFonts w:ascii="PT Astra Serif" w:hAnsi="PT Astra Serif"/>
          <w:sz w:val="26"/>
          <w:szCs w:val="26"/>
        </w:rPr>
        <w:t>ударственной услуги, путем сверки копий представленных документов с оригиналами документов.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1</w:t>
      </w:r>
      <w:r w:rsidR="0047673F" w:rsidRPr="003779C4">
        <w:rPr>
          <w:rFonts w:ascii="PT Astra Serif" w:hAnsi="PT Astra Serif"/>
          <w:sz w:val="26"/>
          <w:szCs w:val="26"/>
        </w:rPr>
        <w:t>4</w:t>
      </w:r>
      <w:r w:rsidRPr="003779C4">
        <w:rPr>
          <w:rFonts w:ascii="PT Astra Serif" w:hAnsi="PT Astra Serif"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34" w:name="sub_59"/>
      <w:bookmarkEnd w:id="33"/>
      <w:r w:rsidRPr="003779C4">
        <w:rPr>
          <w:rFonts w:ascii="PT Astra Serif" w:hAnsi="PT Astra Serif"/>
          <w:sz w:val="26"/>
          <w:szCs w:val="26"/>
        </w:rPr>
        <w:t>1</w:t>
      </w:r>
      <w:r w:rsidR="0047673F" w:rsidRPr="003779C4">
        <w:rPr>
          <w:rFonts w:ascii="PT Astra Serif" w:hAnsi="PT Astra Serif"/>
          <w:sz w:val="26"/>
          <w:szCs w:val="26"/>
        </w:rPr>
        <w:t>5</w:t>
      </w:r>
      <w:r w:rsidRPr="003779C4">
        <w:rPr>
          <w:rFonts w:ascii="PT Astra Serif" w:hAnsi="PT Astra Serif"/>
          <w:sz w:val="26"/>
          <w:szCs w:val="26"/>
        </w:rPr>
        <w:t>. Перечень оснований для отказа в предоставлении государственной услуги: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35" w:name="sub_57"/>
      <w:bookmarkEnd w:id="34"/>
      <w:r w:rsidRPr="003779C4">
        <w:rPr>
          <w:rFonts w:ascii="PT Astra Serif" w:hAnsi="PT Astra Serif"/>
          <w:sz w:val="26"/>
          <w:szCs w:val="26"/>
        </w:rPr>
        <w:t>1) о</w:t>
      </w:r>
      <w:r w:rsidRPr="003779C4">
        <w:rPr>
          <w:rFonts w:ascii="PT Astra Serif" w:hAnsi="PT Astra Serif"/>
          <w:sz w:val="26"/>
          <w:szCs w:val="26"/>
        </w:rPr>
        <w:t xml:space="preserve">бращение за дополнительным материальным обеспечением лица, не обладающего правом на получение указанного дополнительного материального обеспечения в соответствии с </w:t>
      </w:r>
      <w:r w:rsidRPr="003779C4">
        <w:rPr>
          <w:rStyle w:val="ad"/>
          <w:rFonts w:ascii="PT Astra Serif" w:eastAsiaTheme="minorEastAsia" w:hAnsi="PT Astra Serif"/>
          <w:b w:val="0"/>
          <w:color w:val="000000" w:themeColor="text1"/>
          <w:sz w:val="26"/>
          <w:szCs w:val="26"/>
        </w:rPr>
        <w:t>пунктом 3</w:t>
      </w:r>
      <w:r w:rsidRPr="003779C4">
        <w:rPr>
          <w:rFonts w:ascii="PT Astra Serif" w:hAnsi="PT Astra Serif"/>
          <w:sz w:val="26"/>
          <w:szCs w:val="26"/>
        </w:rPr>
        <w:t xml:space="preserve"> настоящего Регламента;</w:t>
      </w:r>
    </w:p>
    <w:p w:rsidR="00226024" w:rsidRPr="003779C4" w:rsidRDefault="00C01993" w:rsidP="00226024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36" w:name="sub_58"/>
      <w:bookmarkEnd w:id="35"/>
      <w:r w:rsidRPr="003779C4">
        <w:rPr>
          <w:rFonts w:ascii="PT Astra Serif" w:hAnsi="PT Astra Serif"/>
          <w:sz w:val="26"/>
          <w:szCs w:val="26"/>
        </w:rPr>
        <w:t>2) наличие в документах, представленных заявителем, недосто</w:t>
      </w:r>
      <w:r w:rsidRPr="003779C4">
        <w:rPr>
          <w:rFonts w:ascii="PT Astra Serif" w:hAnsi="PT Astra Serif"/>
          <w:sz w:val="26"/>
          <w:szCs w:val="26"/>
        </w:rPr>
        <w:t>верных</w:t>
      </w:r>
      <w:r w:rsidR="00E270DD" w:rsidRPr="003779C4">
        <w:rPr>
          <w:rFonts w:ascii="PT Astra Serif" w:hAnsi="PT Astra Serif"/>
          <w:sz w:val="26"/>
          <w:szCs w:val="26"/>
        </w:rPr>
        <w:t>, необоснованных сведений</w:t>
      </w:r>
      <w:r w:rsidRPr="003779C4">
        <w:rPr>
          <w:rFonts w:ascii="PT Astra Serif" w:hAnsi="PT Astra Serif"/>
          <w:sz w:val="26"/>
          <w:szCs w:val="26"/>
        </w:rPr>
        <w:t xml:space="preserve">. </w:t>
      </w:r>
      <w:bookmarkStart w:id="37" w:name="sub_60"/>
      <w:bookmarkEnd w:id="36"/>
      <w:r w:rsidRPr="003779C4">
        <w:rPr>
          <w:rFonts w:ascii="PT Astra Serif" w:hAnsi="PT Astra Serif"/>
          <w:sz w:val="26"/>
          <w:szCs w:val="26"/>
        </w:rPr>
        <w:t>В случае наличия информации о недостоверности, необоснованности сведений, содержащихся в представленных документах, Департамент осуществляет проверку достоверности, обоснованности сведений, содержащихся в представленных док</w:t>
      </w:r>
      <w:r w:rsidRPr="003779C4">
        <w:rPr>
          <w:rFonts w:ascii="PT Astra Serif" w:hAnsi="PT Astra Serif"/>
          <w:sz w:val="26"/>
          <w:szCs w:val="26"/>
        </w:rPr>
        <w:t xml:space="preserve">ументах, путем анализа официальной общедоступной информации о деятельности государственных органов, судов, размещаемой в информационно-телекоммуникационной сети </w:t>
      </w:r>
      <w:r w:rsidR="00462A05" w:rsidRPr="003779C4">
        <w:rPr>
          <w:rFonts w:ascii="PT Astra Serif" w:hAnsi="PT Astra Serif"/>
          <w:sz w:val="26"/>
          <w:szCs w:val="26"/>
        </w:rPr>
        <w:t>«</w:t>
      </w:r>
      <w:r w:rsidRPr="003779C4">
        <w:rPr>
          <w:rFonts w:ascii="PT Astra Serif" w:hAnsi="PT Astra Serif"/>
          <w:sz w:val="26"/>
          <w:szCs w:val="26"/>
        </w:rPr>
        <w:t>Интернет</w:t>
      </w:r>
      <w:r w:rsidR="00462A05" w:rsidRPr="003779C4">
        <w:rPr>
          <w:rFonts w:ascii="PT Astra Serif" w:hAnsi="PT Astra Serif"/>
          <w:sz w:val="26"/>
          <w:szCs w:val="26"/>
        </w:rPr>
        <w:t>»</w:t>
      </w:r>
      <w:r w:rsidRPr="003779C4">
        <w:rPr>
          <w:rFonts w:ascii="PT Astra Serif" w:hAnsi="PT Astra Serif"/>
          <w:sz w:val="26"/>
          <w:szCs w:val="26"/>
        </w:rPr>
        <w:t>, а также направления запросов в уполномоченные органы или организации, выдавшие доку</w:t>
      </w:r>
      <w:r w:rsidRPr="003779C4">
        <w:rPr>
          <w:rFonts w:ascii="PT Astra Serif" w:hAnsi="PT Astra Serif"/>
          <w:sz w:val="26"/>
          <w:szCs w:val="26"/>
        </w:rPr>
        <w:t>менты.</w:t>
      </w:r>
    </w:p>
    <w:p w:rsidR="00905DDE" w:rsidRPr="003779C4" w:rsidRDefault="00C01993" w:rsidP="0022602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1</w:t>
      </w:r>
      <w:r w:rsidR="0047673F" w:rsidRPr="003779C4">
        <w:rPr>
          <w:rFonts w:ascii="PT Astra Serif" w:hAnsi="PT Astra Serif"/>
          <w:sz w:val="26"/>
          <w:szCs w:val="26"/>
        </w:rPr>
        <w:t>6</w:t>
      </w:r>
      <w:r w:rsidRPr="003779C4">
        <w:rPr>
          <w:rFonts w:ascii="PT Astra Serif" w:hAnsi="PT Astra Serif"/>
          <w:sz w:val="26"/>
          <w:szCs w:val="26"/>
        </w:rPr>
        <w:t>. Предоставление государственной услуги осуществляется бесплатно.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38" w:name="sub_61"/>
      <w:bookmarkEnd w:id="37"/>
      <w:r w:rsidRPr="003779C4">
        <w:rPr>
          <w:rFonts w:ascii="PT Astra Serif" w:hAnsi="PT Astra Serif"/>
          <w:sz w:val="26"/>
          <w:szCs w:val="26"/>
        </w:rPr>
        <w:t>1</w:t>
      </w:r>
      <w:r w:rsidR="0047673F" w:rsidRPr="003779C4">
        <w:rPr>
          <w:rFonts w:ascii="PT Astra Serif" w:hAnsi="PT Astra Serif"/>
          <w:sz w:val="26"/>
          <w:szCs w:val="26"/>
        </w:rPr>
        <w:t>7</w:t>
      </w:r>
      <w:r w:rsidRPr="003779C4">
        <w:rPr>
          <w:rFonts w:ascii="PT Astra Serif" w:hAnsi="PT Astra Serif"/>
          <w:sz w:val="26"/>
          <w:szCs w:val="26"/>
        </w:rPr>
        <w:t>. Максимальный срок ожидания в очереди при подаче запроса о предоставлении государственной услуги</w:t>
      </w:r>
      <w:r w:rsidR="00E270DD" w:rsidRPr="003779C4">
        <w:rPr>
          <w:rFonts w:ascii="PT Astra Serif" w:hAnsi="PT Astra Serif"/>
          <w:sz w:val="26"/>
          <w:szCs w:val="26"/>
        </w:rPr>
        <w:t xml:space="preserve"> и при получении результата предоставления государственной услуги в случае обращения заявителя непосредственно в орган, предоставляющий г</w:t>
      </w:r>
      <w:r w:rsidR="00C62C95" w:rsidRPr="003779C4">
        <w:rPr>
          <w:rFonts w:ascii="PT Astra Serif" w:hAnsi="PT Astra Serif"/>
          <w:sz w:val="26"/>
          <w:szCs w:val="26"/>
        </w:rPr>
        <w:t xml:space="preserve">осударственные услуги </w:t>
      </w:r>
      <w:r w:rsidR="00E270DD" w:rsidRPr="003779C4">
        <w:rPr>
          <w:rFonts w:ascii="PT Astra Serif" w:hAnsi="PT Astra Serif"/>
          <w:sz w:val="26"/>
          <w:szCs w:val="26"/>
        </w:rPr>
        <w:t>или МФЦ: не более 15 минут.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39" w:name="sub_63"/>
      <w:bookmarkEnd w:id="38"/>
      <w:r w:rsidRPr="003779C4">
        <w:rPr>
          <w:rFonts w:ascii="PT Astra Serif" w:hAnsi="PT Astra Serif"/>
          <w:sz w:val="26"/>
          <w:szCs w:val="26"/>
        </w:rPr>
        <w:t>1</w:t>
      </w:r>
      <w:r w:rsidR="00462A05" w:rsidRPr="003779C4">
        <w:rPr>
          <w:rFonts w:ascii="PT Astra Serif" w:hAnsi="PT Astra Serif"/>
          <w:sz w:val="26"/>
          <w:szCs w:val="26"/>
        </w:rPr>
        <w:t>8</w:t>
      </w:r>
      <w:r w:rsidRPr="003779C4">
        <w:rPr>
          <w:rFonts w:ascii="PT Astra Serif" w:hAnsi="PT Astra Serif"/>
          <w:sz w:val="26"/>
          <w:szCs w:val="26"/>
        </w:rPr>
        <w:t>. Срок регистрации запроса о предоставлении государственной услуги: в течение одного рабочего дня, следующего за днем поступления запроса.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40" w:name="sub_76"/>
      <w:bookmarkEnd w:id="39"/>
      <w:r w:rsidRPr="003779C4">
        <w:rPr>
          <w:rFonts w:ascii="PT Astra Serif" w:hAnsi="PT Astra Serif"/>
          <w:sz w:val="26"/>
          <w:szCs w:val="26"/>
        </w:rPr>
        <w:t xml:space="preserve">19. </w:t>
      </w:r>
      <w:bookmarkStart w:id="41" w:name="sub_75"/>
      <w:bookmarkEnd w:id="40"/>
      <w:r w:rsidRPr="003779C4">
        <w:rPr>
          <w:rFonts w:ascii="PT Astra Serif" w:hAnsi="PT Astra Serif"/>
          <w:sz w:val="26"/>
          <w:szCs w:val="26"/>
        </w:rPr>
        <w:t>Требов</w:t>
      </w:r>
      <w:r w:rsidRPr="003779C4">
        <w:rPr>
          <w:rFonts w:ascii="PT Astra Serif" w:hAnsi="PT Astra Serif"/>
          <w:sz w:val="26"/>
          <w:szCs w:val="26"/>
        </w:rPr>
        <w:t>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</w:t>
      </w:r>
      <w:r w:rsidRPr="003779C4">
        <w:rPr>
          <w:rFonts w:ascii="PT Astra Serif" w:hAnsi="PT Astra Serif"/>
          <w:sz w:val="26"/>
          <w:szCs w:val="26"/>
        </w:rPr>
        <w:t>ения государственной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инвалидов: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1) здание Департамента оборудовано отдельным входом для свободного до</w:t>
      </w:r>
      <w:r w:rsidRPr="003779C4">
        <w:rPr>
          <w:rFonts w:ascii="PT Astra Serif" w:hAnsi="PT Astra Serif"/>
          <w:sz w:val="26"/>
          <w:szCs w:val="26"/>
        </w:rPr>
        <w:t xml:space="preserve">ступа в помещение; 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2) вход в здание оборудован информационной табличкой (вывеской) с указанием наименования Департамента;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lastRenderedPageBreak/>
        <w:t xml:space="preserve">3) вход в здание Департамента оборудован кнопкой вызова помощи для оповещения сотрудников Департамента о необходимости оказания </w:t>
      </w:r>
      <w:r w:rsidRPr="003779C4">
        <w:rPr>
          <w:rFonts w:ascii="PT Astra Serif" w:hAnsi="PT Astra Serif"/>
          <w:sz w:val="26"/>
          <w:szCs w:val="26"/>
        </w:rPr>
        <w:t>помощи инвалидам при доступе в здание;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4) у входа в каждое из помещений Департамента размещается табличка с фамилией, именем, отчеством (при наличии последнего) и наименованием должности каждого специалиста;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5) помещения Департамента соответствуют санитарн</w:t>
      </w:r>
      <w:r w:rsidRPr="003779C4">
        <w:rPr>
          <w:rFonts w:ascii="PT Astra Serif" w:hAnsi="PT Astra Serif"/>
          <w:sz w:val="26"/>
          <w:szCs w:val="26"/>
        </w:rPr>
        <w:t>о-эпидемиологическим правилам и нормативам «Санитарно-эпидемиологические требования к условиям труда» СП 2.2.3670-20;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 xml:space="preserve">6) присутственные места оборудованы: 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 xml:space="preserve">системой кондиционирования воздуха; 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 xml:space="preserve">противопожарной системой и средствами пожаротушения; 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 xml:space="preserve">системой </w:t>
      </w:r>
      <w:r w:rsidRPr="003779C4">
        <w:rPr>
          <w:rFonts w:ascii="PT Astra Serif" w:hAnsi="PT Astra Serif"/>
          <w:sz w:val="26"/>
          <w:szCs w:val="26"/>
        </w:rPr>
        <w:t>охраны;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7) места ожидания в очереди на предоставление или получение документов оборудованы скамьями. Количество мест ожидания определяется исходя из фактической нагрузки и возможностей для их размещения в здании, но не может составлять менее 3 мест;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8) при</w:t>
      </w:r>
      <w:r w:rsidRPr="003779C4">
        <w:rPr>
          <w:rFonts w:ascii="PT Astra Serif" w:hAnsi="PT Astra Serif"/>
          <w:sz w:val="26"/>
          <w:szCs w:val="26"/>
        </w:rPr>
        <w:t>ем заявителей осуществляется в специально оборудованных помещениях (кабинетах), где располагается главный специалист комитета организационно-правового обеспечения Департамента, ответственный за предоставление государственной услуги;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9) места для заполнения</w:t>
      </w:r>
      <w:r w:rsidRPr="003779C4">
        <w:rPr>
          <w:rFonts w:ascii="PT Astra Serif" w:hAnsi="PT Astra Serif"/>
          <w:sz w:val="26"/>
          <w:szCs w:val="26"/>
        </w:rPr>
        <w:t xml:space="preserve"> документов оборудованы стульями, столами и обеспечиваются образцами заполнения документов, бланками заявлений и канцелярскими принадлежностями; 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10) места информирования, предназначенные для ознакомления заявителей с информационными материалами, оборудова</w:t>
      </w:r>
      <w:r w:rsidRPr="003779C4">
        <w:rPr>
          <w:rFonts w:ascii="PT Astra Serif" w:hAnsi="PT Astra Serif"/>
          <w:sz w:val="26"/>
          <w:szCs w:val="26"/>
        </w:rPr>
        <w:t>ны информационными стендами;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11) на информационных стендах в Департаменте, а также сайте Департамента в сети «Интернет» размещается следующая информация: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1) текст Регламента с приложениями на сайте Департамента и извлечения (пункт 1</w:t>
      </w:r>
      <w:r w:rsidR="00E270DD" w:rsidRPr="003779C4">
        <w:rPr>
          <w:rFonts w:ascii="PT Astra Serif" w:hAnsi="PT Astra Serif"/>
          <w:sz w:val="26"/>
          <w:szCs w:val="26"/>
        </w:rPr>
        <w:t>1</w:t>
      </w:r>
      <w:r w:rsidRPr="003779C4">
        <w:rPr>
          <w:rFonts w:ascii="PT Astra Serif" w:hAnsi="PT Astra Serif"/>
          <w:sz w:val="26"/>
          <w:szCs w:val="26"/>
        </w:rPr>
        <w:t xml:space="preserve"> Регламента) на информа</w:t>
      </w:r>
      <w:r w:rsidRPr="003779C4">
        <w:rPr>
          <w:rFonts w:ascii="PT Astra Serif" w:hAnsi="PT Astra Serif"/>
          <w:sz w:val="26"/>
          <w:szCs w:val="26"/>
        </w:rPr>
        <w:t>ционных стендах;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2) образец заполнения формы заявления и перечень документов, необходимых для предоставления государственной услуги;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3) место расположения, график (режим) работы, номера телефонов и адрес электронной почты Департамента;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4) местонахождение г</w:t>
      </w:r>
      <w:r w:rsidRPr="003779C4">
        <w:rPr>
          <w:rFonts w:ascii="PT Astra Serif" w:hAnsi="PT Astra Serif"/>
          <w:sz w:val="26"/>
          <w:szCs w:val="26"/>
        </w:rPr>
        <w:t>лавного специалиста комитета организационно-правового обеспечения Департамента, ответственного за предоставление государственной услуги, и режим приема им заявителей;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5) основания отказа в предоставлении государственной услуги;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 xml:space="preserve">6) порядок информирования о </w:t>
      </w:r>
      <w:r w:rsidRPr="003779C4">
        <w:rPr>
          <w:rFonts w:ascii="PT Astra Serif" w:hAnsi="PT Astra Serif"/>
          <w:sz w:val="26"/>
          <w:szCs w:val="26"/>
        </w:rPr>
        <w:t>ходе предоставления государственной услуги;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7) порядок получения консультаций;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 xml:space="preserve">8) </w:t>
      </w:r>
      <w:bookmarkStart w:id="42" w:name="sub_82"/>
      <w:bookmarkEnd w:id="41"/>
      <w:r w:rsidRPr="003779C4">
        <w:rPr>
          <w:rFonts w:ascii="PT Astra Serif" w:hAnsi="PT Astra Serif"/>
          <w:sz w:val="26"/>
          <w:szCs w:val="26"/>
        </w:rPr>
        <w:t>обеспечение возможности беспрепятственного доступа инвалидов осуществляется в соответствии с требованиями статьи 15 Федерального закона от 24 ноября 1995 года № 181-ФЗ «О соц</w:t>
      </w:r>
      <w:r w:rsidRPr="003779C4">
        <w:rPr>
          <w:rFonts w:ascii="PT Astra Serif" w:hAnsi="PT Astra Serif"/>
          <w:sz w:val="26"/>
          <w:szCs w:val="26"/>
        </w:rPr>
        <w:t>иальной защите инвалидов в Российской Федерации».</w:t>
      </w:r>
    </w:p>
    <w:p w:rsidR="00905DDE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В связи с отсутствием технической возможности обустройства здания Департамента для обеспечения беспрепятственного доступа в здание инвалидов, использующих кресла-коляски, государственная услуга предоставляе</w:t>
      </w:r>
      <w:r w:rsidRPr="003779C4">
        <w:rPr>
          <w:rFonts w:ascii="PT Astra Serif" w:hAnsi="PT Astra Serif"/>
          <w:sz w:val="26"/>
          <w:szCs w:val="26"/>
        </w:rPr>
        <w:t>тся указанной категории граждан в альтернативной форме – дистанционно либо через Портал.</w:t>
      </w:r>
    </w:p>
    <w:p w:rsidR="006F3F19" w:rsidRPr="003779C4" w:rsidRDefault="006F3F19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lastRenderedPageBreak/>
        <w:t>2</w:t>
      </w:r>
      <w:r w:rsidR="00462A05" w:rsidRPr="003779C4">
        <w:rPr>
          <w:rFonts w:ascii="PT Astra Serif" w:hAnsi="PT Astra Serif"/>
          <w:sz w:val="26"/>
          <w:szCs w:val="26"/>
        </w:rPr>
        <w:t>0</w:t>
      </w:r>
      <w:r w:rsidRPr="003779C4">
        <w:rPr>
          <w:rFonts w:ascii="PT Astra Serif" w:hAnsi="PT Astra Serif"/>
          <w:sz w:val="26"/>
          <w:szCs w:val="26"/>
        </w:rPr>
        <w:t>. Показатели доступности и качества государственной услуги:</w:t>
      </w:r>
    </w:p>
    <w:bookmarkEnd w:id="42"/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1) достоверность, полнота и актуальность информирования о порядке предоставления государственной услуги;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2) наглядность форм размещаемой информации о порядке предоставления государственной услуги;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3) соблюдение сроков, установленных настоящим Регламентом.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43" w:name="sub_87"/>
      <w:r w:rsidRPr="003779C4">
        <w:rPr>
          <w:rFonts w:ascii="PT Astra Serif" w:hAnsi="PT Astra Serif"/>
          <w:sz w:val="26"/>
          <w:szCs w:val="26"/>
        </w:rPr>
        <w:t>2</w:t>
      </w:r>
      <w:r w:rsidR="00462A05" w:rsidRPr="003779C4">
        <w:rPr>
          <w:rFonts w:ascii="PT Astra Serif" w:hAnsi="PT Astra Serif"/>
          <w:sz w:val="26"/>
          <w:szCs w:val="26"/>
        </w:rPr>
        <w:t>1</w:t>
      </w:r>
      <w:r w:rsidRPr="003779C4">
        <w:rPr>
          <w:rFonts w:ascii="PT Astra Serif" w:hAnsi="PT Astra Serif"/>
          <w:sz w:val="26"/>
          <w:szCs w:val="26"/>
        </w:rPr>
        <w:t xml:space="preserve">. </w:t>
      </w:r>
      <w:bookmarkStart w:id="44" w:name="sub_85"/>
      <w:bookmarkEnd w:id="43"/>
      <w:r w:rsidRPr="003779C4">
        <w:rPr>
          <w:rFonts w:ascii="PT Astra Serif" w:hAnsi="PT Astra Serif"/>
          <w:sz w:val="26"/>
          <w:szCs w:val="26"/>
        </w:rPr>
        <w:t>Иные требования, в том числе учитывающие особенности предоставления государственных услуг в многофун</w:t>
      </w:r>
      <w:r w:rsidRPr="003779C4">
        <w:rPr>
          <w:rFonts w:ascii="PT Astra Serif" w:hAnsi="PT Astra Serif"/>
          <w:sz w:val="26"/>
          <w:szCs w:val="26"/>
        </w:rPr>
        <w:t>кциональных центрах и особенности предоставления государственных услуг в электронной форме: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1) подача заявления о предоставлении государственной услуги в МФЦ осуществляется только после заключения соглашения о взаимодействии между Департаментом и МФЦ;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 xml:space="preserve">2) </w:t>
      </w:r>
      <w:r w:rsidRPr="003779C4">
        <w:rPr>
          <w:rFonts w:ascii="PT Astra Serif" w:hAnsi="PT Astra Serif"/>
          <w:sz w:val="26"/>
          <w:szCs w:val="26"/>
        </w:rPr>
        <w:t>заявитель имеет возможность получения государственной услуги в электронной форме с использованием Портала, в части: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а) получения информации о порядке предоставления государственной услуги;</w:t>
      </w:r>
    </w:p>
    <w:p w:rsidR="00905DDE" w:rsidRPr="003779C4" w:rsidRDefault="00C01993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 xml:space="preserve">б) ознакомления с формой представления и документов, необходимых </w:t>
      </w:r>
      <w:r w:rsidRPr="003779C4">
        <w:rPr>
          <w:rFonts w:ascii="PT Astra Serif" w:hAnsi="PT Astra Serif"/>
          <w:sz w:val="26"/>
          <w:szCs w:val="26"/>
        </w:rPr>
        <w:t>для получения государственной услуги, обеспечения доступа к ним для копирования и заполнения в электронном виде.</w:t>
      </w:r>
    </w:p>
    <w:bookmarkEnd w:id="44"/>
    <w:p w:rsidR="00905DDE" w:rsidRPr="003779C4" w:rsidRDefault="00905DDE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3779C4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3779C4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3779C4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3779C4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3779C4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3779C4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3779C4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3779C4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3779C4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3779C4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3779C4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3779C4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3779C4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3779C4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3779C4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3779C4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3779C4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3779C4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3779C4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3779C4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3779C4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3779C4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3779C4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3779C4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3779C4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3779C4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3779C4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3779C4" w:rsidRDefault="0047673F" w:rsidP="008351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73F" w:rsidRPr="003779C4" w:rsidRDefault="00C01993" w:rsidP="0047673F">
      <w:pPr>
        <w:ind w:left="5103"/>
        <w:rPr>
          <w:rFonts w:ascii="PT Astra Serif" w:hAnsi="PT Astra Serif"/>
          <w:b/>
          <w:color w:val="000000" w:themeColor="text1"/>
          <w:sz w:val="26"/>
          <w:szCs w:val="26"/>
        </w:rPr>
      </w:pPr>
      <w:r w:rsidRPr="003779C4">
        <w:rPr>
          <w:rStyle w:val="ae"/>
          <w:rFonts w:ascii="PT Astra Serif" w:hAnsi="PT Astra Serif"/>
          <w:b w:val="0"/>
          <w:color w:val="000000" w:themeColor="text1"/>
          <w:sz w:val="26"/>
          <w:szCs w:val="26"/>
        </w:rPr>
        <w:lastRenderedPageBreak/>
        <w:t xml:space="preserve">Приложение </w:t>
      </w:r>
      <w:r w:rsidRPr="003779C4">
        <w:rPr>
          <w:rStyle w:val="ae"/>
          <w:rFonts w:ascii="PT Astra Serif" w:hAnsi="PT Astra Serif"/>
          <w:b w:val="0"/>
          <w:color w:val="000000" w:themeColor="text1"/>
          <w:sz w:val="26"/>
          <w:szCs w:val="26"/>
        </w:rPr>
        <w:br/>
        <w:t xml:space="preserve">к </w:t>
      </w:r>
      <w:hyperlink w:anchor="sub_149" w:history="1">
        <w:r w:rsidRPr="003779C4">
          <w:rPr>
            <w:rStyle w:val="ad"/>
            <w:rFonts w:ascii="PT Astra Serif" w:eastAsiaTheme="minorEastAsia" w:hAnsi="PT Astra Serif"/>
            <w:b w:val="0"/>
            <w:color w:val="000000" w:themeColor="text1"/>
            <w:sz w:val="26"/>
            <w:szCs w:val="26"/>
          </w:rPr>
          <w:t>Административному регламенту</w:t>
        </w:r>
      </w:hyperlink>
      <w:r w:rsidRPr="003779C4">
        <w:rPr>
          <w:rStyle w:val="ae"/>
          <w:rFonts w:ascii="PT Astra Serif" w:hAnsi="PT Astra Serif"/>
          <w:b w:val="0"/>
          <w:color w:val="000000" w:themeColor="text1"/>
          <w:sz w:val="26"/>
          <w:szCs w:val="26"/>
        </w:rPr>
        <w:br/>
      </w:r>
    </w:p>
    <w:p w:rsidR="0047673F" w:rsidRPr="003779C4" w:rsidRDefault="00C01993" w:rsidP="0047673F">
      <w:pPr>
        <w:ind w:left="3828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В Департамент спорта Томской области</w:t>
      </w:r>
    </w:p>
    <w:p w:rsidR="0047673F" w:rsidRPr="003779C4" w:rsidRDefault="00C01993" w:rsidP="0047673F">
      <w:pPr>
        <w:ind w:left="3828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________________________________________</w:t>
      </w:r>
    </w:p>
    <w:p w:rsidR="0047673F" w:rsidRPr="003779C4" w:rsidRDefault="00C01993" w:rsidP="0047673F">
      <w:pPr>
        <w:ind w:left="3828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(фамилия, имя, отчество (последнее - при наличии))</w:t>
      </w:r>
    </w:p>
    <w:p w:rsidR="0047673F" w:rsidRPr="003779C4" w:rsidRDefault="00C01993" w:rsidP="0047673F">
      <w:pPr>
        <w:ind w:left="3828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_______________________________________,</w:t>
      </w:r>
    </w:p>
    <w:p w:rsidR="0047673F" w:rsidRPr="003779C4" w:rsidRDefault="00C01993" w:rsidP="0047673F">
      <w:pPr>
        <w:ind w:left="3828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адрес места жительства:</w:t>
      </w:r>
    </w:p>
    <w:p w:rsidR="0047673F" w:rsidRPr="003779C4" w:rsidRDefault="00C01993" w:rsidP="0047673F">
      <w:pPr>
        <w:ind w:left="3828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_______________________________________</w:t>
      </w:r>
    </w:p>
    <w:p w:rsidR="0047673F" w:rsidRPr="003779C4" w:rsidRDefault="00C01993" w:rsidP="0047673F">
      <w:pPr>
        <w:ind w:left="3828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адрес регистрации: _______________________</w:t>
      </w:r>
    </w:p>
    <w:p w:rsidR="0047673F" w:rsidRPr="003779C4" w:rsidRDefault="00C01993" w:rsidP="0047673F">
      <w:pPr>
        <w:ind w:left="3828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________________</w:t>
      </w:r>
      <w:r w:rsidRPr="003779C4">
        <w:rPr>
          <w:rFonts w:ascii="PT Astra Serif" w:hAnsi="PT Astra Serif"/>
          <w:sz w:val="26"/>
          <w:szCs w:val="26"/>
        </w:rPr>
        <w:t>________________________</w:t>
      </w:r>
    </w:p>
    <w:p w:rsidR="0047673F" w:rsidRPr="003779C4" w:rsidRDefault="00C01993" w:rsidP="0047673F">
      <w:pPr>
        <w:ind w:left="3828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паспорт (иной документ, удостоверяющий</w:t>
      </w:r>
    </w:p>
    <w:p w:rsidR="0047673F" w:rsidRPr="003779C4" w:rsidRDefault="00C01993" w:rsidP="0047673F">
      <w:pPr>
        <w:ind w:left="3828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личность):</w:t>
      </w:r>
    </w:p>
    <w:p w:rsidR="0047673F" w:rsidRPr="003779C4" w:rsidRDefault="00C01993" w:rsidP="0047673F">
      <w:pPr>
        <w:ind w:left="3828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серия_____________ № ___________________</w:t>
      </w:r>
    </w:p>
    <w:p w:rsidR="0047673F" w:rsidRPr="003779C4" w:rsidRDefault="00C01993" w:rsidP="0047673F">
      <w:pPr>
        <w:ind w:left="3828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выдан __________________________________</w:t>
      </w:r>
    </w:p>
    <w:p w:rsidR="0047673F" w:rsidRPr="003779C4" w:rsidRDefault="00C01993" w:rsidP="0047673F">
      <w:pPr>
        <w:ind w:left="3828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(дата выдачи, наименование органа)</w:t>
      </w:r>
    </w:p>
    <w:p w:rsidR="0047673F" w:rsidRPr="003779C4" w:rsidRDefault="00C01993" w:rsidP="0047673F">
      <w:pPr>
        <w:ind w:left="3828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_______________________________________</w:t>
      </w:r>
    </w:p>
    <w:p w:rsidR="0047673F" w:rsidRPr="003779C4" w:rsidRDefault="00C01993" w:rsidP="0047673F">
      <w:pPr>
        <w:ind w:left="3828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код подразделения ______</w:t>
      </w:r>
      <w:r w:rsidRPr="003779C4">
        <w:rPr>
          <w:rFonts w:ascii="PT Astra Serif" w:hAnsi="PT Astra Serif"/>
          <w:sz w:val="26"/>
          <w:szCs w:val="26"/>
        </w:rPr>
        <w:t>_________________</w:t>
      </w:r>
    </w:p>
    <w:p w:rsidR="0047673F" w:rsidRPr="003779C4" w:rsidRDefault="00C01993" w:rsidP="0047673F">
      <w:pPr>
        <w:ind w:left="3828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индивидуальный номер</w:t>
      </w:r>
    </w:p>
    <w:p w:rsidR="0047673F" w:rsidRPr="003779C4" w:rsidRDefault="00C01993" w:rsidP="0047673F">
      <w:pPr>
        <w:ind w:left="3828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налогоплательщика (ИНН)</w:t>
      </w:r>
    </w:p>
    <w:p w:rsidR="0047673F" w:rsidRPr="003779C4" w:rsidRDefault="00C01993" w:rsidP="0047673F">
      <w:pPr>
        <w:ind w:left="3828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_________________________________</w:t>
      </w:r>
    </w:p>
    <w:p w:rsidR="0047673F" w:rsidRPr="003779C4" w:rsidRDefault="00C01993" w:rsidP="0047673F">
      <w:pPr>
        <w:ind w:left="3828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номер телефона __________________________</w:t>
      </w:r>
    </w:p>
    <w:p w:rsidR="0047673F" w:rsidRPr="003779C4" w:rsidRDefault="00C01993" w:rsidP="0047673F">
      <w:pPr>
        <w:ind w:left="3828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(при наличии)</w:t>
      </w:r>
    </w:p>
    <w:p w:rsidR="0047673F" w:rsidRPr="003779C4" w:rsidRDefault="0047673F" w:rsidP="0047673F">
      <w:pPr>
        <w:rPr>
          <w:rFonts w:ascii="PT Astra Serif" w:hAnsi="PT Astra Serif"/>
          <w:sz w:val="26"/>
          <w:szCs w:val="26"/>
        </w:rPr>
      </w:pPr>
    </w:p>
    <w:p w:rsidR="0047673F" w:rsidRPr="003779C4" w:rsidRDefault="00C01993" w:rsidP="0047673F">
      <w:pPr>
        <w:jc w:val="center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Заявление</w:t>
      </w:r>
    </w:p>
    <w:p w:rsidR="0047673F" w:rsidRPr="003779C4" w:rsidRDefault="0047673F" w:rsidP="0047673F">
      <w:pPr>
        <w:rPr>
          <w:rFonts w:ascii="PT Astra Serif" w:hAnsi="PT Astra Serif"/>
          <w:sz w:val="26"/>
          <w:szCs w:val="26"/>
        </w:rPr>
      </w:pPr>
    </w:p>
    <w:p w:rsidR="0047673F" w:rsidRPr="003779C4" w:rsidRDefault="00C01993" w:rsidP="0047673F">
      <w:pPr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 xml:space="preserve">Прошу установить мне ежемесячное дополнительное материальное обеспечение за награду: </w:t>
      </w:r>
      <w:r w:rsidRPr="003779C4">
        <w:rPr>
          <w:rFonts w:ascii="PT Astra Serif" w:hAnsi="PT Astra Serif"/>
          <w:sz w:val="26"/>
          <w:szCs w:val="26"/>
        </w:rPr>
        <w:t>___________________________________________________________</w:t>
      </w:r>
    </w:p>
    <w:p w:rsidR="0047673F" w:rsidRPr="003779C4" w:rsidRDefault="00C01993" w:rsidP="0047673F">
      <w:pPr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звание: ______________________________________________________________</w:t>
      </w:r>
    </w:p>
    <w:p w:rsidR="0047673F" w:rsidRPr="003779C4" w:rsidRDefault="00C01993" w:rsidP="0047673F">
      <w:pPr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 xml:space="preserve">К заявлению прилагаю следующие документы: копии документов, подтверждающих наличие наград и званий, </w:t>
      </w:r>
      <w:r w:rsidRPr="003779C4">
        <w:rPr>
          <w:rFonts w:ascii="PT Astra Serif" w:hAnsi="PT Astra Serif"/>
          <w:sz w:val="26"/>
          <w:szCs w:val="26"/>
        </w:rPr>
        <w:t>_____________________________________________________________________</w:t>
      </w:r>
    </w:p>
    <w:p w:rsidR="0047673F" w:rsidRPr="003779C4" w:rsidRDefault="00C01993" w:rsidP="0047673F">
      <w:pPr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Выплату прошу перечислять на счет № ______________________________,</w:t>
      </w:r>
    </w:p>
    <w:p w:rsidR="0047673F" w:rsidRPr="003779C4" w:rsidRDefault="00C01993" w:rsidP="0047673F">
      <w:pPr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открытый в __________________________________________________________</w:t>
      </w:r>
    </w:p>
    <w:p w:rsidR="0047673F" w:rsidRPr="003779C4" w:rsidRDefault="00C01993" w:rsidP="0047673F">
      <w:pPr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(наименование кредитной организации)</w:t>
      </w:r>
    </w:p>
    <w:p w:rsidR="0047673F" w:rsidRPr="003779C4" w:rsidRDefault="00C01993" w:rsidP="0047673F">
      <w:pPr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Реквизиты б</w:t>
      </w:r>
      <w:r w:rsidRPr="003779C4">
        <w:rPr>
          <w:rFonts w:ascii="PT Astra Serif" w:hAnsi="PT Astra Serif"/>
          <w:sz w:val="26"/>
          <w:szCs w:val="26"/>
        </w:rPr>
        <w:t>анка: индивидуальный номер налогоплательщика (ИНН) ______________,</w:t>
      </w:r>
    </w:p>
    <w:p w:rsidR="0047673F" w:rsidRPr="003779C4" w:rsidRDefault="00C01993" w:rsidP="0047673F">
      <w:pPr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 xml:space="preserve">банковский идентификационный код (БИК) _________________________, </w:t>
      </w:r>
    </w:p>
    <w:p w:rsidR="0047673F" w:rsidRPr="003779C4" w:rsidRDefault="00C01993" w:rsidP="0047673F">
      <w:pPr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код причины постановки на учет (КПП) ___________________</w:t>
      </w:r>
    </w:p>
    <w:p w:rsidR="0047673F" w:rsidRPr="003779C4" w:rsidRDefault="00C01993" w:rsidP="0047673F">
      <w:pPr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либо производить через оператора почтовой связи (указать полный п</w:t>
      </w:r>
      <w:r w:rsidRPr="003779C4">
        <w:rPr>
          <w:rFonts w:ascii="PT Astra Serif" w:hAnsi="PT Astra Serif"/>
          <w:sz w:val="26"/>
          <w:szCs w:val="26"/>
        </w:rPr>
        <w:t>очтовый адрес):_______________________________________________________________</w:t>
      </w:r>
    </w:p>
    <w:p w:rsidR="0047673F" w:rsidRPr="003779C4" w:rsidRDefault="00C01993" w:rsidP="00483816">
      <w:pPr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Обязуюсь информировать Департамент спорта Томской области об изменении (прекращении) обстоятельств, влияющих на получение дополнительного материального обеспечения, в течение пя</w:t>
      </w:r>
      <w:r w:rsidRPr="003779C4">
        <w:rPr>
          <w:rFonts w:ascii="PT Astra Serif" w:hAnsi="PT Astra Serif"/>
          <w:sz w:val="26"/>
          <w:szCs w:val="26"/>
        </w:rPr>
        <w:t>ти дней со дня возникновения таких обстоятельств.</w:t>
      </w:r>
    </w:p>
    <w:p w:rsidR="0047673F" w:rsidRPr="003779C4" w:rsidRDefault="00C01993" w:rsidP="00483816">
      <w:pPr>
        <w:jc w:val="both"/>
        <w:rPr>
          <w:rFonts w:ascii="PT Astra Serif" w:hAnsi="PT Astra Serif"/>
          <w:sz w:val="26"/>
          <w:szCs w:val="26"/>
        </w:rPr>
      </w:pPr>
      <w:r w:rsidRPr="003779C4">
        <w:rPr>
          <w:rFonts w:ascii="PT Astra Serif" w:hAnsi="PT Astra Serif"/>
          <w:sz w:val="26"/>
          <w:szCs w:val="26"/>
        </w:rPr>
        <w:t>Даю согласие на обработку предоставленных мною персональных данных.</w:t>
      </w:r>
    </w:p>
    <w:tbl>
      <w:tblPr>
        <w:tblW w:w="956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01"/>
        <w:gridCol w:w="5867"/>
      </w:tblGrid>
      <w:tr w:rsidR="002142E7" w:rsidTr="009E0F59">
        <w:tc>
          <w:tcPr>
            <w:tcW w:w="3701" w:type="dxa"/>
            <w:shd w:val="clear" w:color="auto" w:fill="FFFFFF"/>
            <w:hideMark/>
          </w:tcPr>
          <w:p w:rsidR="0047673F" w:rsidRPr="003779C4" w:rsidRDefault="00C01993" w:rsidP="009E0F59">
            <w:pPr>
              <w:rPr>
                <w:rFonts w:ascii="PT Astra Serif" w:hAnsi="PT Astra Serif"/>
                <w:sz w:val="26"/>
                <w:szCs w:val="26"/>
              </w:rPr>
            </w:pPr>
            <w:r w:rsidRPr="003779C4">
              <w:rPr>
                <w:rFonts w:ascii="PT Astra Serif" w:hAnsi="PT Astra Serif"/>
                <w:sz w:val="26"/>
                <w:szCs w:val="26"/>
              </w:rPr>
              <w:t>__________________</w:t>
            </w:r>
          </w:p>
        </w:tc>
        <w:tc>
          <w:tcPr>
            <w:tcW w:w="5867" w:type="dxa"/>
            <w:shd w:val="clear" w:color="auto" w:fill="FFFFFF"/>
            <w:hideMark/>
          </w:tcPr>
          <w:p w:rsidR="0047673F" w:rsidRPr="003779C4" w:rsidRDefault="00C01993" w:rsidP="009E0F59">
            <w:pPr>
              <w:rPr>
                <w:rFonts w:ascii="PT Astra Serif" w:hAnsi="PT Astra Serif"/>
                <w:sz w:val="26"/>
                <w:szCs w:val="26"/>
              </w:rPr>
            </w:pPr>
            <w:r w:rsidRPr="003779C4">
              <w:rPr>
                <w:rFonts w:ascii="PT Astra Serif" w:hAnsi="PT Astra Serif"/>
                <w:sz w:val="26"/>
                <w:szCs w:val="26"/>
              </w:rPr>
              <w:t>________________________</w:t>
            </w:r>
          </w:p>
        </w:tc>
      </w:tr>
      <w:tr w:rsidR="002142E7" w:rsidTr="009E0F59">
        <w:tc>
          <w:tcPr>
            <w:tcW w:w="3701" w:type="dxa"/>
            <w:shd w:val="clear" w:color="auto" w:fill="FFFFFF"/>
            <w:hideMark/>
          </w:tcPr>
          <w:p w:rsidR="0047673F" w:rsidRPr="003779C4" w:rsidRDefault="00C01993" w:rsidP="009E0F59">
            <w:pPr>
              <w:rPr>
                <w:rFonts w:ascii="PT Astra Serif" w:hAnsi="PT Astra Serif"/>
                <w:sz w:val="26"/>
                <w:szCs w:val="26"/>
              </w:rPr>
            </w:pPr>
            <w:r w:rsidRPr="003779C4">
              <w:rPr>
                <w:rFonts w:ascii="PT Astra Serif" w:hAnsi="PT Astra Serif"/>
                <w:sz w:val="26"/>
                <w:szCs w:val="26"/>
              </w:rPr>
              <w:t xml:space="preserve">              (дата)                                </w:t>
            </w:r>
          </w:p>
        </w:tc>
        <w:tc>
          <w:tcPr>
            <w:tcW w:w="5867" w:type="dxa"/>
            <w:shd w:val="clear" w:color="auto" w:fill="FFFFFF"/>
            <w:hideMark/>
          </w:tcPr>
          <w:p w:rsidR="0047673F" w:rsidRPr="001E49C1" w:rsidRDefault="00C01993" w:rsidP="009E0F59">
            <w:pPr>
              <w:rPr>
                <w:rFonts w:ascii="PT Astra Serif" w:hAnsi="PT Astra Serif"/>
                <w:sz w:val="26"/>
                <w:szCs w:val="26"/>
              </w:rPr>
            </w:pPr>
            <w:r w:rsidRPr="003779C4">
              <w:rPr>
                <w:rFonts w:ascii="PT Astra Serif" w:hAnsi="PT Astra Serif"/>
                <w:sz w:val="26"/>
                <w:szCs w:val="26"/>
              </w:rPr>
              <w:t xml:space="preserve">           (личная подпись)</w:t>
            </w:r>
          </w:p>
        </w:tc>
      </w:tr>
    </w:tbl>
    <w:p w:rsidR="00905DDE" w:rsidRPr="00C214B5" w:rsidRDefault="00905DDE" w:rsidP="003E46F6">
      <w:pPr>
        <w:pStyle w:val="a5"/>
      </w:pPr>
    </w:p>
    <w:sectPr w:rsidR="00905DDE" w:rsidRPr="00C214B5" w:rsidSect="00020748">
      <w:headerReference w:type="first" r:id="rId10"/>
      <w:pgSz w:w="11906" w:h="16838"/>
      <w:pgMar w:top="1134" w:right="851" w:bottom="1134" w:left="1134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42E7" w:rsidRDefault="002142E7" w:rsidP="002142E7">
      <w:r>
        <w:separator/>
      </w:r>
    </w:p>
  </w:endnote>
  <w:endnote w:type="continuationSeparator" w:id="0">
    <w:p w:rsidR="002142E7" w:rsidRDefault="002142E7" w:rsidP="002142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42E7" w:rsidRDefault="002142E7" w:rsidP="002142E7">
      <w:r>
        <w:separator/>
      </w:r>
    </w:p>
  </w:footnote>
  <w:footnote w:type="continuationSeparator" w:id="0">
    <w:p w:rsidR="002142E7" w:rsidRDefault="002142E7" w:rsidP="002142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7325325"/>
      <w:docPartObj>
        <w:docPartGallery w:val="Page Numbers (Top of Page)"/>
        <w:docPartUnique/>
      </w:docPartObj>
    </w:sdtPr>
    <w:sdtContent>
      <w:p w:rsidR="00DD3351" w:rsidRDefault="002142E7">
        <w:pPr>
          <w:pStyle w:val="a3"/>
          <w:jc w:val="center"/>
        </w:pPr>
        <w:r w:rsidRPr="00483816">
          <w:rPr>
            <w:rFonts w:ascii="PT Astra Serif" w:hAnsi="PT Astra Serif"/>
            <w:sz w:val="24"/>
            <w:szCs w:val="24"/>
          </w:rPr>
          <w:fldChar w:fldCharType="begin"/>
        </w:r>
        <w:r w:rsidR="00C01993" w:rsidRPr="00483816"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 w:rsidRPr="00483816">
          <w:rPr>
            <w:rFonts w:ascii="PT Astra Serif" w:hAnsi="PT Astra Serif"/>
            <w:sz w:val="24"/>
            <w:szCs w:val="24"/>
          </w:rPr>
          <w:fldChar w:fldCharType="separate"/>
        </w:r>
        <w:r w:rsidR="00C01993">
          <w:rPr>
            <w:rFonts w:ascii="PT Astra Serif" w:hAnsi="PT Astra Serif"/>
            <w:noProof/>
            <w:sz w:val="24"/>
            <w:szCs w:val="24"/>
          </w:rPr>
          <w:t>9</w:t>
        </w:r>
        <w:r w:rsidRPr="00483816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0E35F9" w:rsidRDefault="000E35F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656" w:rsidRDefault="002142E7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2142E7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58240;visibility:hidden" filled="t" stroked="t">
          <v:stroke joinstyle="round"/>
          <v:path o:connecttype="segments"/>
          <o:lock v:ext="edit" aspectratio="f"/>
        </v:shape>
      </w:pict>
    </w:r>
    <w:r w:rsidR="00C01993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74656" w:rsidRDefault="00C01993" w:rsidP="009833FF">
    <w:pPr>
      <w:pStyle w:val="Header0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СПОРТА ТОМСКОЙ </w:t>
    </w:r>
    <w:r>
      <w:rPr>
        <w:rFonts w:ascii="PT Astra Serif" w:eastAsia="PT Astra Serif" w:hAnsi="PT Astra Serif" w:cs="PT Astra Serif"/>
        <w:sz w:val="30"/>
        <w:szCs w:val="30"/>
      </w:rPr>
      <w:t>ОБЛАСТИ</w:t>
    </w:r>
  </w:p>
  <w:p w:rsidR="00074656" w:rsidRDefault="00C01993" w:rsidP="009833FF">
    <w:pPr>
      <w:pStyle w:val="Header0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074656" w:rsidRDefault="00074656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816" w:rsidRDefault="0048381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A153E"/>
    <w:multiLevelType w:val="hybridMultilevel"/>
    <w:tmpl w:val="595462CC"/>
    <w:lvl w:ilvl="0" w:tplc="B1BE37A2">
      <w:start w:val="1"/>
      <w:numFmt w:val="decimal"/>
      <w:lvlText w:val="%1."/>
      <w:lvlJc w:val="left"/>
      <w:pPr>
        <w:ind w:left="720" w:hanging="360"/>
      </w:pPr>
    </w:lvl>
    <w:lvl w:ilvl="1" w:tplc="A78C4646" w:tentative="1">
      <w:start w:val="1"/>
      <w:numFmt w:val="lowerLetter"/>
      <w:lvlText w:val="%2."/>
      <w:lvlJc w:val="left"/>
      <w:pPr>
        <w:ind w:left="1440" w:hanging="360"/>
      </w:pPr>
    </w:lvl>
    <w:lvl w:ilvl="2" w:tplc="616ABBC0" w:tentative="1">
      <w:start w:val="1"/>
      <w:numFmt w:val="lowerRoman"/>
      <w:lvlText w:val="%3."/>
      <w:lvlJc w:val="right"/>
      <w:pPr>
        <w:ind w:left="2160" w:hanging="180"/>
      </w:pPr>
    </w:lvl>
    <w:lvl w:ilvl="3" w:tplc="35C2B116" w:tentative="1">
      <w:start w:val="1"/>
      <w:numFmt w:val="decimal"/>
      <w:lvlText w:val="%4."/>
      <w:lvlJc w:val="left"/>
      <w:pPr>
        <w:ind w:left="2880" w:hanging="360"/>
      </w:pPr>
    </w:lvl>
    <w:lvl w:ilvl="4" w:tplc="09160FF8" w:tentative="1">
      <w:start w:val="1"/>
      <w:numFmt w:val="lowerLetter"/>
      <w:lvlText w:val="%5."/>
      <w:lvlJc w:val="left"/>
      <w:pPr>
        <w:ind w:left="3600" w:hanging="360"/>
      </w:pPr>
    </w:lvl>
    <w:lvl w:ilvl="5" w:tplc="FC40C14A" w:tentative="1">
      <w:start w:val="1"/>
      <w:numFmt w:val="lowerRoman"/>
      <w:lvlText w:val="%6."/>
      <w:lvlJc w:val="right"/>
      <w:pPr>
        <w:ind w:left="4320" w:hanging="180"/>
      </w:pPr>
    </w:lvl>
    <w:lvl w:ilvl="6" w:tplc="E072361C" w:tentative="1">
      <w:start w:val="1"/>
      <w:numFmt w:val="decimal"/>
      <w:lvlText w:val="%7."/>
      <w:lvlJc w:val="left"/>
      <w:pPr>
        <w:ind w:left="5040" w:hanging="360"/>
      </w:pPr>
    </w:lvl>
    <w:lvl w:ilvl="7" w:tplc="17C671CC" w:tentative="1">
      <w:start w:val="1"/>
      <w:numFmt w:val="lowerLetter"/>
      <w:lvlText w:val="%8."/>
      <w:lvlJc w:val="left"/>
      <w:pPr>
        <w:ind w:left="5760" w:hanging="360"/>
      </w:pPr>
    </w:lvl>
    <w:lvl w:ilvl="8" w:tplc="0AA22B8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15619"/>
    <w:rsid w:val="00020748"/>
    <w:rsid w:val="00030774"/>
    <w:rsid w:val="00074656"/>
    <w:rsid w:val="00084F6A"/>
    <w:rsid w:val="000952AA"/>
    <w:rsid w:val="000D469F"/>
    <w:rsid w:val="000E35F9"/>
    <w:rsid w:val="000F74B9"/>
    <w:rsid w:val="00103634"/>
    <w:rsid w:val="001335A8"/>
    <w:rsid w:val="00137929"/>
    <w:rsid w:val="00171F91"/>
    <w:rsid w:val="001B7DA6"/>
    <w:rsid w:val="001C2251"/>
    <w:rsid w:val="001C4ADE"/>
    <w:rsid w:val="001E49C1"/>
    <w:rsid w:val="001F467A"/>
    <w:rsid w:val="00200097"/>
    <w:rsid w:val="00200EC2"/>
    <w:rsid w:val="00201659"/>
    <w:rsid w:val="002142E7"/>
    <w:rsid w:val="0022227A"/>
    <w:rsid w:val="00226024"/>
    <w:rsid w:val="00295870"/>
    <w:rsid w:val="002A75DB"/>
    <w:rsid w:val="002B64D4"/>
    <w:rsid w:val="002D45EF"/>
    <w:rsid w:val="002E1ADB"/>
    <w:rsid w:val="002F50F5"/>
    <w:rsid w:val="00315B3E"/>
    <w:rsid w:val="00334AE7"/>
    <w:rsid w:val="00354833"/>
    <w:rsid w:val="003756E7"/>
    <w:rsid w:val="003763DB"/>
    <w:rsid w:val="003779C4"/>
    <w:rsid w:val="003E46F6"/>
    <w:rsid w:val="00414FDA"/>
    <w:rsid w:val="004442DD"/>
    <w:rsid w:val="00462A05"/>
    <w:rsid w:val="00462B5E"/>
    <w:rsid w:val="004751A8"/>
    <w:rsid w:val="0047673F"/>
    <w:rsid w:val="00483816"/>
    <w:rsid w:val="004D774C"/>
    <w:rsid w:val="00504D99"/>
    <w:rsid w:val="00506D8B"/>
    <w:rsid w:val="0050781B"/>
    <w:rsid w:val="005158E9"/>
    <w:rsid w:val="00515C9A"/>
    <w:rsid w:val="00517E7F"/>
    <w:rsid w:val="005264BD"/>
    <w:rsid w:val="00555939"/>
    <w:rsid w:val="00562B5F"/>
    <w:rsid w:val="00576006"/>
    <w:rsid w:val="005824C1"/>
    <w:rsid w:val="005851E3"/>
    <w:rsid w:val="005E63E2"/>
    <w:rsid w:val="00605986"/>
    <w:rsid w:val="0063074B"/>
    <w:rsid w:val="00655251"/>
    <w:rsid w:val="0067766D"/>
    <w:rsid w:val="0068291B"/>
    <w:rsid w:val="0069685C"/>
    <w:rsid w:val="006A6D56"/>
    <w:rsid w:val="006B645A"/>
    <w:rsid w:val="006D4545"/>
    <w:rsid w:val="006E367C"/>
    <w:rsid w:val="006E474A"/>
    <w:rsid w:val="006E55F5"/>
    <w:rsid w:val="006F3F19"/>
    <w:rsid w:val="006F61E6"/>
    <w:rsid w:val="006F78C5"/>
    <w:rsid w:val="00711D47"/>
    <w:rsid w:val="007664CF"/>
    <w:rsid w:val="00780039"/>
    <w:rsid w:val="00791701"/>
    <w:rsid w:val="00793CD7"/>
    <w:rsid w:val="007B1852"/>
    <w:rsid w:val="007D54F2"/>
    <w:rsid w:val="007E02FA"/>
    <w:rsid w:val="007E11B3"/>
    <w:rsid w:val="007F547D"/>
    <w:rsid w:val="008164B9"/>
    <w:rsid w:val="008351DF"/>
    <w:rsid w:val="00882F72"/>
    <w:rsid w:val="00882F80"/>
    <w:rsid w:val="00887F80"/>
    <w:rsid w:val="008A44DB"/>
    <w:rsid w:val="008A46C6"/>
    <w:rsid w:val="008C3738"/>
    <w:rsid w:val="008D4B0F"/>
    <w:rsid w:val="008D74F9"/>
    <w:rsid w:val="008E656A"/>
    <w:rsid w:val="00905DDE"/>
    <w:rsid w:val="00936A0D"/>
    <w:rsid w:val="009539EE"/>
    <w:rsid w:val="00953F35"/>
    <w:rsid w:val="00965A7A"/>
    <w:rsid w:val="00981FF7"/>
    <w:rsid w:val="009833FF"/>
    <w:rsid w:val="009972B6"/>
    <w:rsid w:val="009E0F59"/>
    <w:rsid w:val="00A173DF"/>
    <w:rsid w:val="00A27629"/>
    <w:rsid w:val="00A27724"/>
    <w:rsid w:val="00A35535"/>
    <w:rsid w:val="00A37404"/>
    <w:rsid w:val="00A43653"/>
    <w:rsid w:val="00A86B5B"/>
    <w:rsid w:val="00AC107A"/>
    <w:rsid w:val="00AE3D7E"/>
    <w:rsid w:val="00B00237"/>
    <w:rsid w:val="00B03988"/>
    <w:rsid w:val="00B20D77"/>
    <w:rsid w:val="00B92B35"/>
    <w:rsid w:val="00BA1382"/>
    <w:rsid w:val="00BC7FD5"/>
    <w:rsid w:val="00C01993"/>
    <w:rsid w:val="00C12B75"/>
    <w:rsid w:val="00C214B5"/>
    <w:rsid w:val="00C23E44"/>
    <w:rsid w:val="00C2554A"/>
    <w:rsid w:val="00C45303"/>
    <w:rsid w:val="00C62C95"/>
    <w:rsid w:val="00CC4130"/>
    <w:rsid w:val="00CE3FA8"/>
    <w:rsid w:val="00CE5A3C"/>
    <w:rsid w:val="00CE69AD"/>
    <w:rsid w:val="00CF2E2F"/>
    <w:rsid w:val="00D0585A"/>
    <w:rsid w:val="00D07ABF"/>
    <w:rsid w:val="00D17228"/>
    <w:rsid w:val="00D2023E"/>
    <w:rsid w:val="00D41028"/>
    <w:rsid w:val="00D53AAC"/>
    <w:rsid w:val="00D61A84"/>
    <w:rsid w:val="00D77966"/>
    <w:rsid w:val="00D87A6D"/>
    <w:rsid w:val="00D92A6A"/>
    <w:rsid w:val="00DC6970"/>
    <w:rsid w:val="00DD3351"/>
    <w:rsid w:val="00E270DD"/>
    <w:rsid w:val="00E41787"/>
    <w:rsid w:val="00E944BD"/>
    <w:rsid w:val="00EE0127"/>
    <w:rsid w:val="00F17D6B"/>
    <w:rsid w:val="00F21D6E"/>
    <w:rsid w:val="00F550C8"/>
    <w:rsid w:val="00F551A5"/>
    <w:rsid w:val="00F656E2"/>
    <w:rsid w:val="00F716F9"/>
    <w:rsid w:val="00F8193B"/>
    <w:rsid w:val="00F92429"/>
    <w:rsid w:val="00FA425A"/>
    <w:rsid w:val="00FB071D"/>
    <w:rsid w:val="00FB0DB5"/>
    <w:rsid w:val="00FB5516"/>
    <w:rsid w:val="00FC110A"/>
    <w:rsid w:val="00FC37D2"/>
    <w:rsid w:val="00FE5857"/>
    <w:rsid w:val="00FF5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1">
    <w:name w:val="heading 1"/>
    <w:basedOn w:val="a"/>
    <w:next w:val="a"/>
    <w:link w:val="10"/>
    <w:uiPriority w:val="99"/>
    <w:qFormat/>
    <w:rsid w:val="00905DD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Header0">
    <w:name w:val="Header_0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il"/>
        <w:left w:val="nil"/>
        <w:bottom w:val="nil"/>
        <w:right w:val="nil"/>
        <w:between w:val="nil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character" w:styleId="ac">
    <w:name w:val="Hyperlink"/>
    <w:basedOn w:val="a0"/>
    <w:uiPriority w:val="99"/>
    <w:unhideWhenUsed/>
    <w:rsid w:val="00FB071D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905DD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d">
    <w:name w:val="Гипертекстовая ссылка"/>
    <w:basedOn w:val="a0"/>
    <w:uiPriority w:val="99"/>
    <w:rsid w:val="00905DDE"/>
    <w:rPr>
      <w:b/>
      <w:bCs/>
      <w:color w:val="106BBE"/>
    </w:rPr>
  </w:style>
  <w:style w:type="character" w:customStyle="1" w:styleId="ae">
    <w:name w:val="Цветовое выделение"/>
    <w:uiPriority w:val="99"/>
    <w:rsid w:val="00905DDE"/>
    <w:rPr>
      <w:b/>
      <w:bCs/>
      <w:color w:val="26282F"/>
    </w:rPr>
  </w:style>
  <w:style w:type="paragraph" w:styleId="af">
    <w:name w:val="Normal (Web)"/>
    <w:basedOn w:val="a"/>
    <w:uiPriority w:val="99"/>
    <w:semiHidden/>
    <w:unhideWhenUsed/>
    <w:rsid w:val="00B92B3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B42C4-CEC5-4F04-B7E9-80D089C0A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3352</Words>
  <Characters>19112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doa</cp:lastModifiedBy>
  <cp:revision>2</cp:revision>
  <cp:lastPrinted>2025-05-19T02:53:00Z</cp:lastPrinted>
  <dcterms:created xsi:type="dcterms:W3CDTF">2025-05-21T08:50:00Z</dcterms:created>
  <dcterms:modified xsi:type="dcterms:W3CDTF">2025-05-21T08:50:00Z</dcterms:modified>
</cp:coreProperties>
</file>