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FA29B5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t>14.03.2025</w:t>
      </w:r>
      <w:r w:rsidR="00AC6826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AC682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AC6826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>
        <w:rPr>
          <w:rFonts w:ascii="PT Astra Serif" w:hAnsi="PT Astra Serif" w:cs="PT Astra Serif"/>
          <w:sz w:val="26"/>
          <w:szCs w:val="26"/>
        </w:rPr>
        <w:t xml:space="preserve">        </w:t>
      </w:r>
      <w:r w:rsidRPr="0075174C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t>17</w:t>
      </w:r>
      <w:r w:rsidR="00AC6826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AC682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AC6826" w:rsidRPr="003B0C27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FA29B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</w:t>
      </w:r>
      <w:r w:rsidRPr="00A27629">
        <w:rPr>
          <w:rFonts w:ascii="PT Astra Serif" w:hAnsi="PT Astra Serif" w:cs="PT Astra Serif"/>
          <w:sz w:val="28"/>
          <w:szCs w:val="28"/>
        </w:rPr>
        <w:br/>
        <w:t xml:space="preserve">Томской области от </w:t>
      </w:r>
      <w:r w:rsidR="008C3738">
        <w:rPr>
          <w:rFonts w:ascii="PT Astra Serif" w:hAnsi="PT Astra Serif" w:cs="PT Astra Serif"/>
          <w:sz w:val="28"/>
          <w:szCs w:val="28"/>
        </w:rPr>
        <w:t>20.12.2024 № 65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A27629" w:rsidRDefault="00FA29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751A8">
        <w:rPr>
          <w:rFonts w:ascii="PT Astra Serif" w:hAnsi="PT Astra Serif" w:cs="Times New Roman"/>
          <w:sz w:val="28"/>
          <w:szCs w:val="28"/>
        </w:rPr>
        <w:t xml:space="preserve">В </w:t>
      </w:r>
      <w:r w:rsidR="008C3738">
        <w:rPr>
          <w:rFonts w:ascii="PT Astra Serif" w:hAnsi="PT Astra Serif" w:cs="Times New Roman"/>
          <w:sz w:val="28"/>
          <w:szCs w:val="28"/>
        </w:rPr>
        <w:t>целях совершенствования нормативного правового акта</w:t>
      </w:r>
    </w:p>
    <w:p w:rsidR="00C214B5" w:rsidRPr="00A27629" w:rsidRDefault="00FA29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BA1382" w:rsidRPr="00A27629" w:rsidRDefault="00FA29B5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6B645A">
        <w:rPr>
          <w:rFonts w:ascii="PT Astra Serif" w:hAnsi="PT Astra Serif" w:cs="Times New Roman"/>
          <w:sz w:val="28"/>
          <w:szCs w:val="28"/>
        </w:rPr>
        <w:t>20.1</w:t>
      </w:r>
      <w:r w:rsidR="008C3738">
        <w:rPr>
          <w:rFonts w:ascii="PT Astra Serif" w:hAnsi="PT Astra Serif" w:cs="Times New Roman"/>
          <w:sz w:val="28"/>
          <w:szCs w:val="28"/>
        </w:rPr>
        <w:t>2</w:t>
      </w:r>
      <w:r w:rsidRPr="00A27629">
        <w:rPr>
          <w:rFonts w:ascii="PT Astra Serif" w:hAnsi="PT Astra Serif" w:cs="Times New Roman"/>
          <w:sz w:val="28"/>
          <w:szCs w:val="28"/>
        </w:rPr>
        <w:t xml:space="preserve">.2024 </w:t>
      </w:r>
      <w:r w:rsidRPr="00A27629">
        <w:rPr>
          <w:rFonts w:ascii="PT Astra Serif" w:hAnsi="PT Astra Serif" w:cs="Times New Roman"/>
          <w:sz w:val="28"/>
          <w:szCs w:val="28"/>
        </w:rPr>
        <w:br/>
      </w:r>
      <w:r w:rsidR="006B645A">
        <w:rPr>
          <w:rFonts w:ascii="PT Astra Serif" w:hAnsi="PT Astra Serif" w:cs="Times New Roman"/>
          <w:sz w:val="28"/>
          <w:szCs w:val="28"/>
        </w:rPr>
        <w:t xml:space="preserve">№ </w:t>
      </w:r>
      <w:r w:rsidR="008C3738">
        <w:rPr>
          <w:rFonts w:ascii="PT Astra Serif" w:hAnsi="PT Astra Serif" w:cs="Times New Roman"/>
          <w:sz w:val="28"/>
          <w:szCs w:val="28"/>
        </w:rPr>
        <w:t>65</w:t>
      </w:r>
      <w:r w:rsidRPr="00A27629">
        <w:rPr>
          <w:rFonts w:ascii="PT Astra Serif" w:hAnsi="PT Astra Serif" w:cs="Times New Roman"/>
          <w:sz w:val="28"/>
          <w:szCs w:val="28"/>
        </w:rPr>
        <w:t xml:space="preserve"> «</w:t>
      </w:r>
      <w:r w:rsidR="008C3738" w:rsidRPr="008C3738">
        <w:rPr>
          <w:rFonts w:ascii="PT Astra Serif" w:hAnsi="PT Astra Serif" w:cs="Times New Roman"/>
          <w:sz w:val="28"/>
          <w:szCs w:val="28"/>
        </w:rPr>
        <w:t xml:space="preserve">Об утверждении Административного регламента предоставления государственной услуги </w:t>
      </w:r>
      <w:r w:rsidR="001F467A">
        <w:rPr>
          <w:rFonts w:ascii="PT Astra Serif" w:hAnsi="PT Astra Serif" w:cs="Times New Roman"/>
          <w:sz w:val="28"/>
          <w:szCs w:val="28"/>
        </w:rPr>
        <w:t>«</w:t>
      </w:r>
      <w:r w:rsidR="008C3738" w:rsidRPr="008C3738">
        <w:rPr>
          <w:rFonts w:ascii="PT Astra Serif" w:hAnsi="PT Astra Serif" w:cs="Times New Roman"/>
          <w:sz w:val="28"/>
          <w:szCs w:val="28"/>
        </w:rPr>
        <w:t>Выплата стипендии Губернатора Томской области лучшим спортсменам и тренерам лучших спортсменов Томской области</w:t>
      </w:r>
      <w:r w:rsidR="00103634" w:rsidRPr="00A27629">
        <w:rPr>
          <w:rFonts w:ascii="PT Astra Serif" w:hAnsi="PT Astra Serif" w:cs="Times New Roman"/>
          <w:sz w:val="28"/>
          <w:szCs w:val="28"/>
        </w:rPr>
        <w:t>» (о</w:t>
      </w:r>
      <w:r w:rsidRPr="00A27629">
        <w:rPr>
          <w:rFonts w:ascii="PT Astra Serif" w:hAnsi="PT Astra Serif" w:cs="Times New Roman"/>
          <w:sz w:val="28"/>
          <w:szCs w:val="28"/>
        </w:rPr>
        <w:t>фициальный интернет-портал правов</w:t>
      </w:r>
      <w:r w:rsidR="00FB071D" w:rsidRPr="00A27629">
        <w:rPr>
          <w:rFonts w:ascii="PT Astra Serif" w:hAnsi="PT Astra Serif" w:cs="Times New Roman"/>
          <w:sz w:val="28"/>
          <w:szCs w:val="28"/>
        </w:rPr>
        <w:t xml:space="preserve">ой информации www.pravo.gov.ru, </w:t>
      </w:r>
      <w:r w:rsidR="006B645A">
        <w:rPr>
          <w:rFonts w:ascii="PT Astra Serif" w:hAnsi="PT Astra Serif" w:cs="Times New Roman"/>
          <w:sz w:val="28"/>
          <w:szCs w:val="28"/>
        </w:rPr>
        <w:t>21.1</w:t>
      </w:r>
      <w:r w:rsidR="008C3738">
        <w:rPr>
          <w:rFonts w:ascii="PT Astra Serif" w:hAnsi="PT Astra Serif" w:cs="Times New Roman"/>
          <w:sz w:val="28"/>
          <w:szCs w:val="28"/>
        </w:rPr>
        <w:t>2</w:t>
      </w:r>
      <w:r w:rsidRPr="00A27629">
        <w:rPr>
          <w:rFonts w:ascii="PT Astra Serif" w:hAnsi="PT Astra Serif" w:cs="Times New Roman"/>
          <w:sz w:val="28"/>
          <w:szCs w:val="28"/>
        </w:rPr>
        <w:t>.2024</w:t>
      </w:r>
      <w:r w:rsidR="00103634" w:rsidRPr="00A27629">
        <w:rPr>
          <w:rFonts w:ascii="PT Astra Serif" w:hAnsi="PT Astra Serif" w:cs="Times New Roman"/>
          <w:sz w:val="28"/>
          <w:szCs w:val="28"/>
        </w:rPr>
        <w:t>,</w:t>
      </w:r>
      <w:r w:rsidRPr="00A27629">
        <w:rPr>
          <w:rFonts w:ascii="PT Astra Serif" w:hAnsi="PT Astra Serif" w:cs="Times New Roman"/>
          <w:sz w:val="28"/>
          <w:szCs w:val="28"/>
        </w:rPr>
        <w:t xml:space="preserve"> № </w:t>
      </w:r>
      <w:r w:rsidR="008C3738" w:rsidRPr="008C3738">
        <w:rPr>
          <w:rFonts w:ascii="PT Astra Serif" w:hAnsi="PT Astra Serif" w:cs="Times New Roman"/>
          <w:sz w:val="28"/>
          <w:szCs w:val="28"/>
        </w:rPr>
        <w:t>7001202412210036</w:t>
      </w:r>
      <w:r w:rsidR="006B645A">
        <w:rPr>
          <w:rFonts w:ascii="PT Astra Serif" w:hAnsi="PT Astra Serif" w:cs="Times New Roman"/>
          <w:sz w:val="28"/>
          <w:szCs w:val="28"/>
        </w:rPr>
        <w:t>)</w:t>
      </w:r>
      <w:r w:rsidR="006B645A" w:rsidRPr="006B645A">
        <w:rPr>
          <w:rFonts w:ascii="PT Astra Serif" w:hAnsi="PT Astra Serif" w:cs="Times New Roman"/>
          <w:sz w:val="28"/>
          <w:szCs w:val="28"/>
        </w:rPr>
        <w:t xml:space="preserve"> </w:t>
      </w:r>
      <w:r w:rsidRPr="00A27629">
        <w:rPr>
          <w:rFonts w:ascii="PT Astra Serif" w:hAnsi="PT Astra Serif" w:cs="Times New Roman"/>
          <w:sz w:val="28"/>
          <w:szCs w:val="28"/>
        </w:rPr>
        <w:t>следующие изменения:</w:t>
      </w:r>
    </w:p>
    <w:p w:rsidR="008C3738" w:rsidRDefault="00FA29B5" w:rsidP="001F467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Административном</w:t>
      </w:r>
      <w:r w:rsidRPr="008C3738">
        <w:rPr>
          <w:rFonts w:ascii="PT Astra Serif" w:hAnsi="PT Astra Serif" w:cs="Times New Roman"/>
          <w:sz w:val="28"/>
          <w:szCs w:val="28"/>
        </w:rPr>
        <w:t xml:space="preserve"> регламент</w:t>
      </w:r>
      <w:r>
        <w:rPr>
          <w:rFonts w:ascii="PT Astra Serif" w:hAnsi="PT Astra Serif" w:cs="Times New Roman"/>
          <w:sz w:val="28"/>
          <w:szCs w:val="28"/>
        </w:rPr>
        <w:t xml:space="preserve">е </w:t>
      </w:r>
      <w:r w:rsidRPr="008C3738">
        <w:rPr>
          <w:rFonts w:ascii="PT Astra Serif" w:hAnsi="PT Astra Serif" w:cs="Times New Roman"/>
          <w:sz w:val="28"/>
          <w:szCs w:val="28"/>
        </w:rPr>
        <w:t xml:space="preserve">предоставления государственной услуги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8C3738">
        <w:rPr>
          <w:rFonts w:ascii="PT Astra Serif" w:hAnsi="PT Astra Serif" w:cs="Times New Roman"/>
          <w:sz w:val="28"/>
          <w:szCs w:val="28"/>
        </w:rPr>
        <w:t xml:space="preserve">Выплата стипендии Губернатора Томской области лучшим </w:t>
      </w:r>
      <w:r w:rsidRPr="008C3738">
        <w:rPr>
          <w:rFonts w:ascii="PT Astra Serif" w:hAnsi="PT Astra Serif" w:cs="Times New Roman"/>
          <w:sz w:val="28"/>
          <w:szCs w:val="28"/>
        </w:rPr>
        <w:t>спортсменам и тренерам лучших спортсменов Томской области</w:t>
      </w:r>
      <w:r>
        <w:rPr>
          <w:rFonts w:ascii="PT Astra Serif" w:hAnsi="PT Astra Serif" w:cs="Times New Roman"/>
          <w:sz w:val="28"/>
          <w:szCs w:val="28"/>
        </w:rPr>
        <w:t>», утвержденном указанным приказом:</w:t>
      </w:r>
    </w:p>
    <w:p w:rsidR="001F467A" w:rsidRDefault="00FA29B5" w:rsidP="001F467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в абзаце седьмом пункта 12 слова «</w:t>
      </w:r>
      <w:r w:rsidRPr="001F467A">
        <w:rPr>
          <w:rFonts w:ascii="PT Astra Serif" w:hAnsi="PT Astra Serif" w:cs="Times New Roman"/>
          <w:sz w:val="28"/>
          <w:szCs w:val="28"/>
        </w:rPr>
        <w:t xml:space="preserve">в подпунктах 4 </w:t>
      </w:r>
      <w:r>
        <w:rPr>
          <w:rFonts w:ascii="PT Astra Serif" w:hAnsi="PT Astra Serif" w:cs="Times New Roman"/>
          <w:sz w:val="28"/>
          <w:szCs w:val="28"/>
        </w:rPr>
        <w:t>–</w:t>
      </w:r>
      <w:r w:rsidRPr="001F467A">
        <w:rPr>
          <w:rFonts w:ascii="PT Astra Serif" w:hAnsi="PT Astra Serif" w:cs="Times New Roman"/>
          <w:sz w:val="28"/>
          <w:szCs w:val="28"/>
        </w:rPr>
        <w:t xml:space="preserve"> 6</w:t>
      </w:r>
      <w:r>
        <w:rPr>
          <w:rFonts w:ascii="PT Astra Serif" w:hAnsi="PT Astra Serif" w:cs="Times New Roman"/>
          <w:sz w:val="28"/>
          <w:szCs w:val="28"/>
        </w:rPr>
        <w:t>» заменить словами «в подпунктах 4-5»;</w:t>
      </w:r>
    </w:p>
    <w:p w:rsidR="001F467A" w:rsidRDefault="00FA29B5" w:rsidP="001F467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подпункт 1) пункта 14 изложить в следующей редакции:</w:t>
      </w:r>
    </w:p>
    <w:p w:rsidR="001F467A" w:rsidRDefault="00FA29B5" w:rsidP="001F467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«1) </w:t>
      </w:r>
      <w:r w:rsidRPr="001F467A">
        <w:rPr>
          <w:rFonts w:ascii="PT Astra Serif" w:hAnsi="PT Astra Serif" w:cs="Times New Roman"/>
          <w:sz w:val="28"/>
          <w:szCs w:val="28"/>
        </w:rPr>
        <w:t>предостав</w:t>
      </w:r>
      <w:r w:rsidRPr="001F467A">
        <w:rPr>
          <w:rFonts w:ascii="PT Astra Serif" w:hAnsi="PT Astra Serif" w:cs="Times New Roman"/>
          <w:sz w:val="28"/>
          <w:szCs w:val="28"/>
        </w:rPr>
        <w:t xml:space="preserve">ление документов, необходимых в соответствии </w:t>
      </w:r>
      <w:r w:rsidR="00D77966">
        <w:rPr>
          <w:rFonts w:ascii="PT Astra Serif" w:hAnsi="PT Astra Serif" w:cs="Times New Roman"/>
          <w:sz w:val="28"/>
          <w:szCs w:val="28"/>
        </w:rPr>
        <w:br/>
      </w:r>
      <w:r w:rsidRPr="001F467A">
        <w:rPr>
          <w:rFonts w:ascii="PT Astra Serif" w:hAnsi="PT Astra Serif" w:cs="Times New Roman"/>
          <w:sz w:val="28"/>
          <w:szCs w:val="28"/>
        </w:rPr>
        <w:t>с нормативными правовыми актами для предоставления государственной услуги, подлежащих предоставлению заявителем</w:t>
      </w:r>
      <w:r>
        <w:rPr>
          <w:rFonts w:ascii="PT Astra Serif" w:hAnsi="PT Astra Serif" w:cs="Times New Roman"/>
          <w:sz w:val="28"/>
          <w:szCs w:val="28"/>
        </w:rPr>
        <w:t xml:space="preserve">, </w:t>
      </w:r>
      <w:r w:rsidRPr="001F467A">
        <w:rPr>
          <w:rFonts w:ascii="PT Astra Serif" w:hAnsi="PT Astra Serif" w:cs="Times New Roman"/>
          <w:sz w:val="28"/>
          <w:szCs w:val="28"/>
        </w:rPr>
        <w:t>указанных в пункте 12 настоящег</w:t>
      </w:r>
      <w:r>
        <w:rPr>
          <w:rFonts w:ascii="PT Astra Serif" w:hAnsi="PT Astra Serif" w:cs="Times New Roman"/>
          <w:sz w:val="28"/>
          <w:szCs w:val="28"/>
        </w:rPr>
        <w:t>о Регламента не в полном объеме;»;</w:t>
      </w:r>
    </w:p>
    <w:p w:rsidR="001F467A" w:rsidRDefault="00FA29B5" w:rsidP="001F467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в подпункте 2) пункта 30 сло</w:t>
      </w:r>
      <w:r>
        <w:rPr>
          <w:rFonts w:ascii="PT Astra Serif" w:hAnsi="PT Astra Serif" w:cs="Times New Roman"/>
          <w:sz w:val="28"/>
          <w:szCs w:val="28"/>
        </w:rPr>
        <w:t>ва «не подписании» заменить словами «неподписании».</w:t>
      </w: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Default="004751A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AC6826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FA29B5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AC6826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B0C27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begin"/>
            </w:r>
            <w:r w:rsidR="00FA29B5" w:rsidRPr="003B0C27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separate"/>
            </w:r>
            <w:r w:rsidRPr="003B0C27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FA29B5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1701" w:rsidRDefault="00791701" w:rsidP="003E46F6">
      <w:pPr>
        <w:pStyle w:val="a5"/>
      </w:pPr>
    </w:p>
    <w:p w:rsidR="001F467A" w:rsidRDefault="001F467A" w:rsidP="003E46F6">
      <w:pPr>
        <w:pStyle w:val="a5"/>
      </w:pPr>
    </w:p>
    <w:p w:rsidR="001F467A" w:rsidRDefault="001F467A" w:rsidP="003E46F6">
      <w:pPr>
        <w:pStyle w:val="a5"/>
      </w:pPr>
    </w:p>
    <w:p w:rsidR="001F467A" w:rsidRDefault="001F467A" w:rsidP="003E46F6">
      <w:pPr>
        <w:pStyle w:val="a5"/>
      </w:pPr>
    </w:p>
    <w:p w:rsidR="001F467A" w:rsidRDefault="001F467A" w:rsidP="003E46F6">
      <w:pPr>
        <w:pStyle w:val="a5"/>
      </w:pPr>
    </w:p>
    <w:p w:rsidR="001F467A" w:rsidRDefault="001F467A" w:rsidP="003E46F6">
      <w:pPr>
        <w:pStyle w:val="a5"/>
      </w:pPr>
    </w:p>
    <w:p w:rsidR="001F467A" w:rsidRPr="003E46F6" w:rsidRDefault="001F467A" w:rsidP="003E46F6">
      <w:pPr>
        <w:pStyle w:val="a5"/>
      </w:pPr>
    </w:p>
    <w:p w:rsidR="00074656" w:rsidRPr="00C214B5" w:rsidRDefault="00FA29B5" w:rsidP="003E46F6">
      <w:pPr>
        <w:pStyle w:val="a5"/>
      </w:pPr>
      <w:r>
        <w:t>Исп. Иванова К</w:t>
      </w:r>
      <w:r w:rsidR="004751A8">
        <w:t>.А.</w:t>
      </w:r>
    </w:p>
    <w:sectPr w:rsidR="00074656" w:rsidRPr="00C214B5" w:rsidSect="0029480B">
      <w:headerReference w:type="default" r:id="rId8"/>
      <w:headerReference w:type="first" r:id="rId9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826" w:rsidRDefault="00AC6826" w:rsidP="00AC6826">
      <w:r>
        <w:separator/>
      </w:r>
    </w:p>
  </w:endnote>
  <w:endnote w:type="continuationSeparator" w:id="0">
    <w:p w:rsidR="00AC6826" w:rsidRDefault="00AC6826" w:rsidP="00AC6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826" w:rsidRDefault="00AC6826" w:rsidP="00AC6826">
      <w:r>
        <w:separator/>
      </w:r>
    </w:p>
  </w:footnote>
  <w:footnote w:type="continuationSeparator" w:id="0">
    <w:p w:rsidR="00AC6826" w:rsidRDefault="00AC6826" w:rsidP="00AC68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6F6" w:rsidRPr="003E46F6" w:rsidRDefault="00AC6826" w:rsidP="003E46F6">
    <w:pPr>
      <w:spacing w:after="120"/>
      <w:jc w:val="center"/>
      <w:rPr>
        <w:rFonts w:ascii="PT Astra Serif" w:hAnsi="PT Astra Serif" w:cs="PT Astra Serif"/>
        <w:sz w:val="24"/>
        <w:szCs w:val="24"/>
      </w:rPr>
    </w:pPr>
    <w:r w:rsidRPr="00AC6826">
      <w:rPr>
        <w:rFonts w:ascii="PT Astra Serif" w:hAnsi="PT Astra Serif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9264;visibility:hidden" filled="t" stroked="t">
          <v:stroke joinstyle="round"/>
          <v:path o:connecttype="segments"/>
          <o:lock v:ext="edit" aspectratio="f"/>
        </v:shape>
      </w:pict>
    </w:r>
    <w:r w:rsidR="00FA29B5" w:rsidRPr="003E46F6">
      <w:rPr>
        <w:rFonts w:ascii="PT Astra Serif" w:hAnsi="PT Astra Serif"/>
        <w:noProof/>
        <w:sz w:val="24"/>
        <w:szCs w:val="24"/>
        <w:lang w:eastAsia="ru-RU" w:bidi="ar-SA"/>
      </w:rPr>
      <w:t>2</w:t>
    </w:r>
  </w:p>
  <w:p w:rsidR="000E35F9" w:rsidRDefault="000E35F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AC6826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AC6826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FA29B5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FA29B5" w:rsidP="009833FF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FA29B5" w:rsidP="009833FF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325C403A">
      <w:start w:val="1"/>
      <w:numFmt w:val="decimal"/>
      <w:lvlText w:val="%1."/>
      <w:lvlJc w:val="left"/>
      <w:pPr>
        <w:ind w:left="720" w:hanging="360"/>
      </w:pPr>
    </w:lvl>
    <w:lvl w:ilvl="1" w:tplc="77E62FF6" w:tentative="1">
      <w:start w:val="1"/>
      <w:numFmt w:val="lowerLetter"/>
      <w:lvlText w:val="%2."/>
      <w:lvlJc w:val="left"/>
      <w:pPr>
        <w:ind w:left="1440" w:hanging="360"/>
      </w:pPr>
    </w:lvl>
    <w:lvl w:ilvl="2" w:tplc="3D6CB976" w:tentative="1">
      <w:start w:val="1"/>
      <w:numFmt w:val="lowerRoman"/>
      <w:lvlText w:val="%3."/>
      <w:lvlJc w:val="right"/>
      <w:pPr>
        <w:ind w:left="2160" w:hanging="180"/>
      </w:pPr>
    </w:lvl>
    <w:lvl w:ilvl="3" w:tplc="86C82CFE" w:tentative="1">
      <w:start w:val="1"/>
      <w:numFmt w:val="decimal"/>
      <w:lvlText w:val="%4."/>
      <w:lvlJc w:val="left"/>
      <w:pPr>
        <w:ind w:left="2880" w:hanging="360"/>
      </w:pPr>
    </w:lvl>
    <w:lvl w:ilvl="4" w:tplc="73DE73D0" w:tentative="1">
      <w:start w:val="1"/>
      <w:numFmt w:val="lowerLetter"/>
      <w:lvlText w:val="%5."/>
      <w:lvlJc w:val="left"/>
      <w:pPr>
        <w:ind w:left="3600" w:hanging="360"/>
      </w:pPr>
    </w:lvl>
    <w:lvl w:ilvl="5" w:tplc="5358A7E6" w:tentative="1">
      <w:start w:val="1"/>
      <w:numFmt w:val="lowerRoman"/>
      <w:lvlText w:val="%6."/>
      <w:lvlJc w:val="right"/>
      <w:pPr>
        <w:ind w:left="4320" w:hanging="180"/>
      </w:pPr>
    </w:lvl>
    <w:lvl w:ilvl="6" w:tplc="9D761DB2" w:tentative="1">
      <w:start w:val="1"/>
      <w:numFmt w:val="decimal"/>
      <w:lvlText w:val="%7."/>
      <w:lvlJc w:val="left"/>
      <w:pPr>
        <w:ind w:left="5040" w:hanging="360"/>
      </w:pPr>
    </w:lvl>
    <w:lvl w:ilvl="7" w:tplc="8E2A6C68" w:tentative="1">
      <w:start w:val="1"/>
      <w:numFmt w:val="lowerLetter"/>
      <w:lvlText w:val="%8."/>
      <w:lvlJc w:val="left"/>
      <w:pPr>
        <w:ind w:left="5760" w:hanging="360"/>
      </w:pPr>
    </w:lvl>
    <w:lvl w:ilvl="8" w:tplc="39280BB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30774"/>
    <w:rsid w:val="00074656"/>
    <w:rsid w:val="00084F6A"/>
    <w:rsid w:val="000E35F9"/>
    <w:rsid w:val="00103634"/>
    <w:rsid w:val="001335A8"/>
    <w:rsid w:val="00137929"/>
    <w:rsid w:val="001C2251"/>
    <w:rsid w:val="001C4ADE"/>
    <w:rsid w:val="001F467A"/>
    <w:rsid w:val="00200097"/>
    <w:rsid w:val="00200EC2"/>
    <w:rsid w:val="00201659"/>
    <w:rsid w:val="00217B27"/>
    <w:rsid w:val="0022227A"/>
    <w:rsid w:val="0029480B"/>
    <w:rsid w:val="002A75DB"/>
    <w:rsid w:val="002B64D4"/>
    <w:rsid w:val="002D45EF"/>
    <w:rsid w:val="002E1ADB"/>
    <w:rsid w:val="002F50F5"/>
    <w:rsid w:val="00315B3E"/>
    <w:rsid w:val="00334AE7"/>
    <w:rsid w:val="003B0C27"/>
    <w:rsid w:val="003E46F6"/>
    <w:rsid w:val="004751A8"/>
    <w:rsid w:val="004D774C"/>
    <w:rsid w:val="00504D99"/>
    <w:rsid w:val="0050781B"/>
    <w:rsid w:val="005158E9"/>
    <w:rsid w:val="00515C9A"/>
    <w:rsid w:val="00517E7F"/>
    <w:rsid w:val="00525979"/>
    <w:rsid w:val="005264BD"/>
    <w:rsid w:val="00555939"/>
    <w:rsid w:val="00562B5F"/>
    <w:rsid w:val="00576006"/>
    <w:rsid w:val="005824C1"/>
    <w:rsid w:val="005E63E2"/>
    <w:rsid w:val="00605986"/>
    <w:rsid w:val="0063074B"/>
    <w:rsid w:val="00655251"/>
    <w:rsid w:val="0067766D"/>
    <w:rsid w:val="0068291B"/>
    <w:rsid w:val="0069685C"/>
    <w:rsid w:val="006A6D56"/>
    <w:rsid w:val="006B645A"/>
    <w:rsid w:val="006D4545"/>
    <w:rsid w:val="006E367C"/>
    <w:rsid w:val="006E474A"/>
    <w:rsid w:val="006E55F5"/>
    <w:rsid w:val="006F61E6"/>
    <w:rsid w:val="006F78C5"/>
    <w:rsid w:val="0075174C"/>
    <w:rsid w:val="00780039"/>
    <w:rsid w:val="00791701"/>
    <w:rsid w:val="00793CD7"/>
    <w:rsid w:val="007B1852"/>
    <w:rsid w:val="007E02FA"/>
    <w:rsid w:val="007E11B3"/>
    <w:rsid w:val="008164B9"/>
    <w:rsid w:val="00823F08"/>
    <w:rsid w:val="00882F80"/>
    <w:rsid w:val="00887F80"/>
    <w:rsid w:val="008A44DB"/>
    <w:rsid w:val="008A46C6"/>
    <w:rsid w:val="008C3738"/>
    <w:rsid w:val="008D4B0F"/>
    <w:rsid w:val="008D74F9"/>
    <w:rsid w:val="00936A0D"/>
    <w:rsid w:val="009833FF"/>
    <w:rsid w:val="009972B6"/>
    <w:rsid w:val="00A173DF"/>
    <w:rsid w:val="00A27629"/>
    <w:rsid w:val="00A27724"/>
    <w:rsid w:val="00A35535"/>
    <w:rsid w:val="00A37404"/>
    <w:rsid w:val="00A43653"/>
    <w:rsid w:val="00A86B5B"/>
    <w:rsid w:val="00AC107A"/>
    <w:rsid w:val="00AC6826"/>
    <w:rsid w:val="00AE3D7E"/>
    <w:rsid w:val="00B03988"/>
    <w:rsid w:val="00B20D77"/>
    <w:rsid w:val="00B73A36"/>
    <w:rsid w:val="00BA1382"/>
    <w:rsid w:val="00C12B75"/>
    <w:rsid w:val="00C214B5"/>
    <w:rsid w:val="00C23E44"/>
    <w:rsid w:val="00C2554A"/>
    <w:rsid w:val="00CC4130"/>
    <w:rsid w:val="00CE3FA8"/>
    <w:rsid w:val="00CF2E2F"/>
    <w:rsid w:val="00D02584"/>
    <w:rsid w:val="00D07ABF"/>
    <w:rsid w:val="00D17228"/>
    <w:rsid w:val="00D2023E"/>
    <w:rsid w:val="00D53AAC"/>
    <w:rsid w:val="00D61A84"/>
    <w:rsid w:val="00D77966"/>
    <w:rsid w:val="00D92A6A"/>
    <w:rsid w:val="00DC6970"/>
    <w:rsid w:val="00E41787"/>
    <w:rsid w:val="00E944BD"/>
    <w:rsid w:val="00F21D6E"/>
    <w:rsid w:val="00F551A5"/>
    <w:rsid w:val="00F656E2"/>
    <w:rsid w:val="00F716F9"/>
    <w:rsid w:val="00F92429"/>
    <w:rsid w:val="00FA29B5"/>
    <w:rsid w:val="00FA425A"/>
    <w:rsid w:val="00FB071D"/>
    <w:rsid w:val="00FB0DB5"/>
    <w:rsid w:val="00FB5516"/>
    <w:rsid w:val="00FC110A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A2C87-CCB8-4728-8070-945051337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2025-03-14T03:50:00Z</cp:lastPrinted>
  <dcterms:created xsi:type="dcterms:W3CDTF">2025-03-17T08:42:00Z</dcterms:created>
  <dcterms:modified xsi:type="dcterms:W3CDTF">2025-03-17T08:42:00Z</dcterms:modified>
</cp:coreProperties>
</file>