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631463" w:rsidP="00523EAE">
      <w:pPr>
        <w:pStyle w:val="ConsPlusNormal"/>
        <w:spacing w:before="420"/>
        <w:contextualSpacing/>
        <w:rPr>
          <w:rFonts w:ascii="PT Astra Serif" w:hAnsi="PT Astra Serif" w:cs="PT Astra Serif"/>
          <w:sz w:val="26"/>
          <w:szCs w:val="26"/>
        </w:rPr>
      </w:pP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17.12.2024</w:t>
      </w:r>
      <w:r w:rsidR="0082349C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82349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82349C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="00FC03A6">
        <w:rPr>
          <w:rFonts w:ascii="PT Astra Serif" w:hAnsi="PT Astra Serif" w:cs="PT Astra Serif"/>
          <w:sz w:val="26"/>
          <w:szCs w:val="26"/>
        </w:rPr>
        <w:tab/>
      </w:r>
      <w:r w:rsidR="00FC03A6">
        <w:rPr>
          <w:rFonts w:ascii="PT Astra Serif" w:hAnsi="PT Astra Serif" w:cs="PT Astra Serif"/>
          <w:sz w:val="26"/>
          <w:szCs w:val="26"/>
        </w:rPr>
        <w:tab/>
      </w:r>
      <w:r w:rsidR="00FC03A6">
        <w:rPr>
          <w:rFonts w:ascii="PT Astra Serif" w:hAnsi="PT Astra Serif" w:cs="PT Astra Serif"/>
          <w:sz w:val="26"/>
          <w:szCs w:val="26"/>
        </w:rPr>
        <w:tab/>
      </w:r>
      <w:r w:rsidR="00FC03A6">
        <w:rPr>
          <w:rFonts w:ascii="PT Astra Serif" w:hAnsi="PT Astra Serif" w:cs="PT Astra Serif"/>
          <w:sz w:val="26"/>
          <w:szCs w:val="26"/>
        </w:rPr>
        <w:tab/>
      </w:r>
      <w:r w:rsidR="00FC03A6">
        <w:rPr>
          <w:rFonts w:ascii="PT Astra Serif" w:hAnsi="PT Astra Serif" w:cs="PT Astra Serif"/>
          <w:sz w:val="26"/>
          <w:szCs w:val="26"/>
        </w:rPr>
        <w:tab/>
      </w:r>
      <w:r w:rsidR="00FC03A6">
        <w:rPr>
          <w:rFonts w:ascii="PT Astra Serif" w:hAnsi="PT Astra Serif" w:cs="PT Astra Serif"/>
          <w:sz w:val="26"/>
          <w:szCs w:val="26"/>
        </w:rPr>
        <w:tab/>
      </w:r>
      <w:r w:rsidR="00FC03A6">
        <w:rPr>
          <w:rFonts w:ascii="PT Astra Serif" w:hAnsi="PT Astra Serif" w:cs="PT Astra Serif"/>
          <w:sz w:val="26"/>
          <w:szCs w:val="26"/>
        </w:rPr>
        <w:tab/>
      </w:r>
      <w:r w:rsidR="00FC03A6"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="00BA0811">
        <w:rPr>
          <w:rFonts w:ascii="PT Astra Serif" w:hAnsi="PT Astra Serif" w:cs="PT Astra Serif"/>
          <w:sz w:val="26"/>
          <w:szCs w:val="26"/>
        </w:rPr>
        <w:t xml:space="preserve">  </w:t>
      </w:r>
      <w:r w:rsidR="00FC03A6" w:rsidRPr="0075174C">
        <w:rPr>
          <w:rFonts w:ascii="PT Astra Serif" w:hAnsi="PT Astra Serif" w:cs="PT Astra Serif"/>
          <w:sz w:val="26"/>
          <w:szCs w:val="26"/>
        </w:rPr>
        <w:t>№</w:t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63</w:t>
      </w:r>
      <w:r w:rsidR="0082349C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82349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82349C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F353C6" w:rsidRPr="00F353C6" w:rsidRDefault="00FC03A6" w:rsidP="00F353C6">
      <w:pPr>
        <w:pStyle w:val="ConsPlusNormal"/>
        <w:contextualSpacing/>
        <w:jc w:val="center"/>
        <w:rPr>
          <w:rFonts w:ascii="PT Astra Serif" w:hAnsi="PT Astra Serif" w:cs="PT Astra Serif"/>
          <w:sz w:val="26"/>
          <w:szCs w:val="26"/>
        </w:rPr>
      </w:pPr>
      <w:r w:rsidRPr="00204A8B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F353C6">
        <w:rPr>
          <w:rFonts w:ascii="PT Astra Serif" w:hAnsi="PT Astra Serif" w:cs="PT Astra Serif"/>
          <w:sz w:val="26"/>
          <w:szCs w:val="26"/>
        </w:rPr>
        <w:t>Положени</w:t>
      </w:r>
      <w:r>
        <w:rPr>
          <w:rFonts w:ascii="PT Astra Serif" w:hAnsi="PT Astra Serif" w:cs="PT Astra Serif"/>
          <w:sz w:val="26"/>
          <w:szCs w:val="26"/>
        </w:rPr>
        <w:t>я</w:t>
      </w:r>
      <w:r w:rsidRPr="00F353C6">
        <w:rPr>
          <w:rFonts w:ascii="PT Astra Serif" w:hAnsi="PT Astra Serif" w:cs="PT Astra Serif"/>
          <w:sz w:val="26"/>
          <w:szCs w:val="26"/>
        </w:rPr>
        <w:t xml:space="preserve"> </w:t>
      </w:r>
    </w:p>
    <w:p w:rsidR="00F353C6" w:rsidRPr="00F353C6" w:rsidRDefault="00FC03A6" w:rsidP="00F353C6">
      <w:pPr>
        <w:pStyle w:val="ConsPlusNormal"/>
        <w:contextualSpacing/>
        <w:jc w:val="center"/>
        <w:rPr>
          <w:rFonts w:ascii="PT Astra Serif" w:hAnsi="PT Astra Serif" w:cs="PT Astra Serif"/>
          <w:sz w:val="26"/>
          <w:szCs w:val="26"/>
        </w:rPr>
      </w:pPr>
      <w:r w:rsidRPr="00F353C6">
        <w:rPr>
          <w:rFonts w:ascii="PT Astra Serif" w:hAnsi="PT Astra Serif" w:cs="PT Astra Serif"/>
          <w:sz w:val="26"/>
          <w:szCs w:val="26"/>
        </w:rPr>
        <w:t xml:space="preserve">о представлении лицами, поступающими на должность руководителя </w:t>
      </w:r>
    </w:p>
    <w:p w:rsidR="00F353C6" w:rsidRPr="00F353C6" w:rsidRDefault="00FC03A6" w:rsidP="00F353C6">
      <w:pPr>
        <w:pStyle w:val="ConsPlusNormal"/>
        <w:contextualSpacing/>
        <w:jc w:val="center"/>
        <w:rPr>
          <w:rFonts w:ascii="PT Astra Serif" w:hAnsi="PT Astra Serif" w:cs="PT Astra Serif"/>
          <w:sz w:val="26"/>
          <w:szCs w:val="26"/>
        </w:rPr>
      </w:pPr>
      <w:r w:rsidRPr="00F353C6">
        <w:rPr>
          <w:rFonts w:ascii="PT Astra Serif" w:hAnsi="PT Astra Serif" w:cs="PT Astra Serif"/>
          <w:sz w:val="26"/>
          <w:szCs w:val="26"/>
        </w:rPr>
        <w:t xml:space="preserve">областного государственного учреждения, подведомственного Департаменту спорта Томской области, и руководителями областных государственных учреждений, подведомственных Департаменту спорта Томской области, сведений </w:t>
      </w:r>
    </w:p>
    <w:p w:rsidR="00F353C6" w:rsidRPr="00F353C6" w:rsidRDefault="00FC03A6" w:rsidP="00F353C6">
      <w:pPr>
        <w:pStyle w:val="ConsPlusNormal"/>
        <w:contextualSpacing/>
        <w:jc w:val="center"/>
        <w:rPr>
          <w:rFonts w:ascii="PT Astra Serif" w:hAnsi="PT Astra Serif" w:cs="PT Astra Serif"/>
          <w:sz w:val="26"/>
          <w:szCs w:val="26"/>
        </w:rPr>
      </w:pPr>
      <w:r w:rsidRPr="00F353C6">
        <w:rPr>
          <w:rFonts w:ascii="PT Astra Serif" w:hAnsi="PT Astra Serif" w:cs="PT Astra Serif"/>
          <w:sz w:val="26"/>
          <w:szCs w:val="26"/>
        </w:rPr>
        <w:t>о своих доходах, об имуществе и обязательс</w:t>
      </w:r>
      <w:r w:rsidRPr="00F353C6">
        <w:rPr>
          <w:rFonts w:ascii="PT Astra Serif" w:hAnsi="PT Astra Serif" w:cs="PT Astra Serif"/>
          <w:sz w:val="26"/>
          <w:szCs w:val="26"/>
        </w:rPr>
        <w:t xml:space="preserve">твах имущественного характера, </w:t>
      </w:r>
    </w:p>
    <w:p w:rsidR="00F353C6" w:rsidRPr="00F353C6" w:rsidRDefault="00FC03A6" w:rsidP="00F353C6">
      <w:pPr>
        <w:pStyle w:val="ConsPlusNormal"/>
        <w:contextualSpacing/>
        <w:jc w:val="center"/>
        <w:rPr>
          <w:rFonts w:ascii="PT Astra Serif" w:hAnsi="PT Astra Serif" w:cs="PT Astra Serif"/>
          <w:sz w:val="26"/>
          <w:szCs w:val="26"/>
        </w:rPr>
      </w:pPr>
      <w:r w:rsidRPr="00F353C6">
        <w:rPr>
          <w:rFonts w:ascii="PT Astra Serif" w:hAnsi="PT Astra Serif" w:cs="PT Astra Serif"/>
          <w:sz w:val="26"/>
          <w:szCs w:val="26"/>
        </w:rPr>
        <w:t xml:space="preserve">а также о доходах, об имуществе и обязательствах имущественного характера </w:t>
      </w:r>
    </w:p>
    <w:p w:rsidR="00C214B5" w:rsidRPr="00204A8B" w:rsidRDefault="00FC03A6" w:rsidP="00F353C6">
      <w:pPr>
        <w:pStyle w:val="ConsPlusNormal"/>
        <w:contextualSpacing/>
        <w:jc w:val="center"/>
        <w:rPr>
          <w:rFonts w:ascii="PT Astra Serif" w:hAnsi="PT Astra Serif" w:cs="PT Astra Serif"/>
          <w:sz w:val="26"/>
          <w:szCs w:val="26"/>
        </w:rPr>
      </w:pPr>
      <w:r w:rsidRPr="00F353C6">
        <w:rPr>
          <w:rFonts w:ascii="PT Astra Serif" w:hAnsi="PT Astra Serif" w:cs="PT Astra Serif"/>
          <w:sz w:val="26"/>
          <w:szCs w:val="26"/>
        </w:rPr>
        <w:t>своих супруга (супруги) и несовершеннолетних детей</w:t>
      </w:r>
    </w:p>
    <w:p w:rsidR="00AE250E" w:rsidRPr="00204A8B" w:rsidRDefault="00AE250E" w:rsidP="00C214B5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204A8B" w:rsidRPr="00204A8B" w:rsidRDefault="00FC03A6" w:rsidP="00204A8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04A8B">
        <w:rPr>
          <w:rFonts w:ascii="PT Astra Serif" w:hAnsi="PT Astra Serif" w:cs="Times New Roman"/>
          <w:sz w:val="26"/>
          <w:szCs w:val="26"/>
        </w:rPr>
        <w:t xml:space="preserve">В соответствии с частью </w:t>
      </w:r>
      <w:r w:rsidR="00AE250E">
        <w:rPr>
          <w:rFonts w:ascii="PT Astra Serif" w:hAnsi="PT Astra Serif" w:cs="Times New Roman"/>
          <w:sz w:val="26"/>
          <w:szCs w:val="26"/>
        </w:rPr>
        <w:t>4</w:t>
      </w:r>
      <w:r w:rsidRPr="00204A8B">
        <w:rPr>
          <w:rFonts w:ascii="PT Astra Serif" w:hAnsi="PT Astra Serif" w:cs="Times New Roman"/>
          <w:sz w:val="26"/>
          <w:szCs w:val="26"/>
        </w:rPr>
        <w:t xml:space="preserve"> статьи 275 Трудового кодекса Российской Федерации, статьей 8 Федерально</w:t>
      </w:r>
      <w:r w:rsidRPr="00204A8B">
        <w:rPr>
          <w:rFonts w:ascii="PT Astra Serif" w:hAnsi="PT Astra Serif" w:cs="Times New Roman"/>
          <w:sz w:val="26"/>
          <w:szCs w:val="26"/>
        </w:rPr>
        <w:t xml:space="preserve">го закона от 25 декабря 2008 года № 273-ФЗ </w:t>
      </w:r>
      <w:r>
        <w:rPr>
          <w:rFonts w:ascii="PT Astra Serif" w:hAnsi="PT Astra Serif" w:cs="Times New Roman"/>
          <w:sz w:val="26"/>
          <w:szCs w:val="26"/>
        </w:rPr>
        <w:br/>
      </w:r>
      <w:r w:rsidRPr="00204A8B">
        <w:rPr>
          <w:rFonts w:ascii="PT Astra Serif" w:hAnsi="PT Astra Serif" w:cs="Times New Roman"/>
          <w:sz w:val="26"/>
          <w:szCs w:val="26"/>
        </w:rPr>
        <w:t>«О противодействии коррупции», пунктом 6 Положения о предоставлении лицами, поступающими на должность руководителя областного государственного учреждения Томской области, и руководителями областных государственны</w:t>
      </w:r>
      <w:r w:rsidRPr="00204A8B">
        <w:rPr>
          <w:rFonts w:ascii="PT Astra Serif" w:hAnsi="PT Astra Serif" w:cs="Times New Roman"/>
          <w:sz w:val="26"/>
          <w:szCs w:val="26"/>
        </w:rPr>
        <w:t>х учреждений Томской области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детей, утвержденного поста</w:t>
      </w:r>
      <w:r w:rsidRPr="00204A8B">
        <w:rPr>
          <w:rFonts w:ascii="PT Astra Serif" w:hAnsi="PT Astra Serif" w:cs="Times New Roman"/>
          <w:sz w:val="26"/>
          <w:szCs w:val="26"/>
        </w:rPr>
        <w:t xml:space="preserve">новлением Администрации Томской области от 28.02.2013 № 65а </w:t>
      </w:r>
      <w:r>
        <w:rPr>
          <w:rFonts w:ascii="PT Astra Serif" w:hAnsi="PT Astra Serif" w:cs="Times New Roman"/>
          <w:sz w:val="26"/>
          <w:szCs w:val="26"/>
        </w:rPr>
        <w:br/>
      </w:r>
      <w:r w:rsidRPr="00204A8B">
        <w:rPr>
          <w:rFonts w:ascii="PT Astra Serif" w:hAnsi="PT Astra Serif" w:cs="Times New Roman"/>
          <w:sz w:val="26"/>
          <w:szCs w:val="26"/>
        </w:rPr>
        <w:t xml:space="preserve">«Об утверждении Положения о предоставлении лицами, поступающими на должность руководителя областного государственного учреждения Томской области, </w:t>
      </w:r>
      <w:r>
        <w:rPr>
          <w:rFonts w:ascii="PT Astra Serif" w:hAnsi="PT Astra Serif" w:cs="Times New Roman"/>
          <w:sz w:val="26"/>
          <w:szCs w:val="26"/>
        </w:rPr>
        <w:br/>
      </w:r>
      <w:r w:rsidRPr="00204A8B">
        <w:rPr>
          <w:rFonts w:ascii="PT Astra Serif" w:hAnsi="PT Astra Serif" w:cs="Times New Roman"/>
          <w:sz w:val="26"/>
          <w:szCs w:val="26"/>
        </w:rPr>
        <w:t>и руководителями областных государственных учреж</w:t>
      </w:r>
      <w:r w:rsidRPr="00204A8B">
        <w:rPr>
          <w:rFonts w:ascii="PT Astra Serif" w:hAnsi="PT Astra Serif" w:cs="Times New Roman"/>
          <w:sz w:val="26"/>
          <w:szCs w:val="26"/>
        </w:rPr>
        <w:t xml:space="preserve">дений Томской области сведений о своих доходах, об имуществе и обязательствах имущественного характера, а также </w:t>
      </w:r>
      <w:r>
        <w:rPr>
          <w:rFonts w:ascii="PT Astra Serif" w:hAnsi="PT Astra Serif" w:cs="Times New Roman"/>
          <w:sz w:val="26"/>
          <w:szCs w:val="26"/>
        </w:rPr>
        <w:br/>
      </w:r>
      <w:r w:rsidRPr="00204A8B">
        <w:rPr>
          <w:rFonts w:ascii="PT Astra Serif" w:hAnsi="PT Astra Serif" w:cs="Times New Roman"/>
          <w:sz w:val="26"/>
          <w:szCs w:val="26"/>
        </w:rPr>
        <w:t>о доходах, об имуществе и обязательствах имущественного характера своих супруга (супруги) и несовершеннолетних детей»</w:t>
      </w:r>
    </w:p>
    <w:p w:rsidR="00226294" w:rsidRPr="00204A8B" w:rsidRDefault="00FC03A6" w:rsidP="00204A8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04A8B">
        <w:rPr>
          <w:rFonts w:ascii="PT Astra Serif" w:hAnsi="PT Astra Serif" w:cs="Times New Roman"/>
          <w:sz w:val="26"/>
          <w:szCs w:val="26"/>
        </w:rPr>
        <w:t>ПРИКАЗЫВАЮ:</w:t>
      </w:r>
    </w:p>
    <w:p w:rsidR="00204A8B" w:rsidRPr="00204A8B" w:rsidRDefault="00FC03A6" w:rsidP="0022629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04A8B">
        <w:rPr>
          <w:rFonts w:ascii="PT Astra Serif" w:hAnsi="PT Astra Serif" w:cs="Times New Roman"/>
          <w:sz w:val="26"/>
          <w:szCs w:val="26"/>
        </w:rPr>
        <w:t xml:space="preserve">1. Утвердить </w:t>
      </w:r>
      <w:r w:rsidRPr="00204A8B">
        <w:rPr>
          <w:rFonts w:ascii="PT Astra Serif" w:hAnsi="PT Astra Serif" w:cs="Times New Roman"/>
          <w:sz w:val="26"/>
          <w:szCs w:val="26"/>
        </w:rPr>
        <w:t>Положение о представлении лицами, поступающими на должность руководителя областного государственного учреждения, подведомственного Департаменту спорта Томской области, и руководителями областных государственных учреждений, подведомственных Департаменту спо</w:t>
      </w:r>
      <w:r w:rsidRPr="00204A8B">
        <w:rPr>
          <w:rFonts w:ascii="PT Astra Serif" w:hAnsi="PT Astra Serif" w:cs="Times New Roman"/>
          <w:sz w:val="26"/>
          <w:szCs w:val="26"/>
        </w:rPr>
        <w:t xml:space="preserve">рта Томской области, сведений </w:t>
      </w:r>
      <w:r>
        <w:rPr>
          <w:rFonts w:ascii="PT Astra Serif" w:hAnsi="PT Astra Serif" w:cs="Times New Roman"/>
          <w:sz w:val="26"/>
          <w:szCs w:val="26"/>
        </w:rPr>
        <w:br/>
      </w:r>
      <w:r w:rsidRPr="00204A8B">
        <w:rPr>
          <w:rFonts w:ascii="PT Astra Serif" w:hAnsi="PT Astra Serif" w:cs="Times New Roman"/>
          <w:sz w:val="26"/>
          <w:szCs w:val="26"/>
        </w:rPr>
        <w:t xml:space="preserve">о своих доходах, об имуществе и обязательствах имущественного характера, а также </w:t>
      </w:r>
      <w:r>
        <w:rPr>
          <w:rFonts w:ascii="PT Astra Serif" w:hAnsi="PT Astra Serif" w:cs="Times New Roman"/>
          <w:sz w:val="26"/>
          <w:szCs w:val="26"/>
        </w:rPr>
        <w:br/>
      </w:r>
      <w:r w:rsidRPr="00204A8B">
        <w:rPr>
          <w:rFonts w:ascii="PT Astra Serif" w:hAnsi="PT Astra Serif" w:cs="Times New Roman"/>
          <w:sz w:val="26"/>
          <w:szCs w:val="26"/>
        </w:rPr>
        <w:t>о доходах, об имуществе и обязательствах имущественного характера своих супруга (супруги) и несовершеннолетних детей, согласно приложению к нас</w:t>
      </w:r>
      <w:r w:rsidRPr="00204A8B">
        <w:rPr>
          <w:rFonts w:ascii="PT Astra Serif" w:hAnsi="PT Astra Serif" w:cs="Times New Roman"/>
          <w:sz w:val="26"/>
          <w:szCs w:val="26"/>
        </w:rPr>
        <w:t>тоящему приказу.</w:t>
      </w:r>
    </w:p>
    <w:p w:rsidR="00226294" w:rsidRPr="00204A8B" w:rsidRDefault="00FC03A6" w:rsidP="0022629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04A8B">
        <w:rPr>
          <w:rFonts w:ascii="PT Astra Serif" w:hAnsi="PT Astra Serif" w:cs="Times New Roman"/>
          <w:sz w:val="26"/>
          <w:szCs w:val="26"/>
        </w:rPr>
        <w:t>2. Контроль за исполнением настоящего приказа оставляю за собой.</w:t>
      </w:r>
    </w:p>
    <w:p w:rsidR="00C23E44" w:rsidRPr="00204A8B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23E44" w:rsidRPr="00204A8B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82349C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204A8B" w:rsidRDefault="00FC03A6" w:rsidP="00C12B7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04A8B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204A8B" w:rsidRDefault="00B03988" w:rsidP="00C12B75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204A8B" w:rsidRDefault="00FC03A6" w:rsidP="00204A8B">
            <w:pPr>
              <w:ind w:right="-142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04A8B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</w:t>
            </w:r>
            <w:r w:rsidR="00204A8B" w:rsidRPr="00204A8B">
              <w:rPr>
                <w:rFonts w:ascii="PT Astra Serif" w:eastAsia="PT Astra Serif" w:hAnsi="PT Astra Serif" w:cs="PT Astra Serif"/>
                <w:sz w:val="26"/>
                <w:szCs w:val="26"/>
              </w:rPr>
              <w:t>М</w:t>
            </w:r>
            <w:r w:rsidRPr="00204A8B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.В. </w:t>
            </w:r>
            <w:r w:rsidR="00204A8B" w:rsidRPr="00204A8B">
              <w:rPr>
                <w:rFonts w:ascii="PT Astra Serif" w:eastAsia="PT Astra Serif" w:hAnsi="PT Astra Serif" w:cs="PT Astra Serif"/>
                <w:sz w:val="26"/>
                <w:szCs w:val="26"/>
              </w:rPr>
              <w:t>Максимов</w:t>
            </w:r>
          </w:p>
        </w:tc>
      </w:tr>
    </w:tbl>
    <w:p w:rsidR="00DB2153" w:rsidRDefault="0082349C" w:rsidP="00226294">
      <w:pPr>
        <w:pStyle w:val="ConsPlusNormal"/>
        <w:ind w:left="4962"/>
        <w:jc w:val="both"/>
        <w:rPr>
          <w:rFonts w:ascii="PT Astra Serif" w:hAnsi="PT Astra Serif" w:cs="Times New Roman"/>
          <w:sz w:val="26"/>
          <w:szCs w:val="26"/>
        </w:rPr>
      </w:pPr>
      <w:r w:rsidRPr="00A2189E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begin"/>
      </w:r>
      <w:r w:rsidR="00BD1A9C" w:rsidRPr="00A2189E">
        <w:rPr>
          <w:rFonts w:ascii="PT Astra Serif" w:eastAsia="PT Astra Serif" w:hAnsi="PT Astra Serif" w:cs="PT Astra Serif"/>
          <w:color w:val="FFFFFF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separate"/>
      </w:r>
      <w:r w:rsidRPr="00A2189E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end"/>
      </w:r>
    </w:p>
    <w:p w:rsidR="00DB2153" w:rsidRDefault="00DB2153" w:rsidP="00226294">
      <w:pPr>
        <w:pStyle w:val="ConsPlusNormal"/>
        <w:ind w:left="4962"/>
        <w:jc w:val="both"/>
        <w:rPr>
          <w:rFonts w:ascii="PT Astra Serif" w:hAnsi="PT Astra Serif" w:cs="Times New Roman"/>
          <w:sz w:val="26"/>
          <w:szCs w:val="26"/>
        </w:rPr>
      </w:pPr>
    </w:p>
    <w:p w:rsidR="00C23E44" w:rsidRPr="00F353C6" w:rsidRDefault="00FC03A6" w:rsidP="00226294">
      <w:pPr>
        <w:pStyle w:val="ConsPlusNormal"/>
        <w:ind w:left="4962"/>
        <w:jc w:val="both"/>
        <w:rPr>
          <w:rFonts w:ascii="PT Astra Serif" w:hAnsi="PT Astra Serif" w:cs="Times New Roman"/>
          <w:sz w:val="26"/>
          <w:szCs w:val="26"/>
        </w:rPr>
      </w:pPr>
      <w:r w:rsidRPr="00F353C6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</w:t>
      </w:r>
    </w:p>
    <w:p w:rsidR="00F353C6" w:rsidRDefault="00FC03A6" w:rsidP="00226294">
      <w:pPr>
        <w:pStyle w:val="ConsPlusNormal"/>
        <w:ind w:left="4962"/>
        <w:jc w:val="both"/>
        <w:rPr>
          <w:rFonts w:ascii="PT Astra Serif" w:hAnsi="PT Astra Serif" w:cs="Times New Roman"/>
          <w:sz w:val="26"/>
          <w:szCs w:val="26"/>
        </w:rPr>
      </w:pPr>
      <w:r w:rsidRPr="00F353C6">
        <w:rPr>
          <w:rFonts w:ascii="PT Astra Serif" w:hAnsi="PT Astra Serif" w:cs="Times New Roman"/>
          <w:sz w:val="26"/>
          <w:szCs w:val="26"/>
        </w:rPr>
        <w:t xml:space="preserve">к приказу Департамента спорта </w:t>
      </w:r>
    </w:p>
    <w:p w:rsidR="00226294" w:rsidRPr="00F353C6" w:rsidRDefault="00FC03A6" w:rsidP="00226294">
      <w:pPr>
        <w:pStyle w:val="ConsPlusNormal"/>
        <w:ind w:left="4962"/>
        <w:jc w:val="both"/>
        <w:rPr>
          <w:rFonts w:ascii="PT Astra Serif" w:hAnsi="PT Astra Serif" w:cs="Times New Roman"/>
          <w:sz w:val="26"/>
          <w:szCs w:val="26"/>
        </w:rPr>
      </w:pPr>
      <w:r w:rsidRPr="00F353C6">
        <w:rPr>
          <w:rFonts w:ascii="PT Astra Serif" w:hAnsi="PT Astra Serif" w:cs="Times New Roman"/>
          <w:sz w:val="26"/>
          <w:szCs w:val="26"/>
        </w:rPr>
        <w:t xml:space="preserve">Томской области </w:t>
      </w:r>
    </w:p>
    <w:p w:rsidR="00226294" w:rsidRPr="00F353C6" w:rsidRDefault="00FC03A6" w:rsidP="00226294">
      <w:pPr>
        <w:pStyle w:val="ConsPlusNormal"/>
        <w:ind w:left="4962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от </w:t>
      </w:r>
      <w:r w:rsidR="00631463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17.12.2024</w:t>
      </w:r>
      <w:r w:rsidR="0082349C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631463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82349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82349C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F353C6">
        <w:rPr>
          <w:rFonts w:ascii="PT Astra Serif" w:hAnsi="PT Astra Serif" w:cs="Times New Roman"/>
          <w:sz w:val="26"/>
          <w:szCs w:val="26"/>
        </w:rPr>
        <w:t xml:space="preserve"> №</w:t>
      </w:r>
      <w:r w:rsidR="00614266">
        <w:rPr>
          <w:rFonts w:ascii="PT Astra Serif" w:hAnsi="PT Astra Serif" w:cs="Times New Roman"/>
          <w:sz w:val="26"/>
          <w:szCs w:val="26"/>
        </w:rPr>
        <w:t xml:space="preserve"> </w:t>
      </w:r>
      <w:r w:rsidR="00631463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63</w:t>
      </w:r>
      <w:r w:rsidR="0082349C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631463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82349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82349C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226294" w:rsidRPr="00F353C6" w:rsidRDefault="00226294" w:rsidP="00226294">
      <w:pPr>
        <w:pStyle w:val="ConsPlusNormal"/>
        <w:ind w:left="4962"/>
        <w:jc w:val="both"/>
        <w:rPr>
          <w:rFonts w:ascii="PT Astra Serif" w:hAnsi="PT Astra Serif" w:cs="Times New Roman"/>
          <w:sz w:val="26"/>
          <w:szCs w:val="26"/>
        </w:rPr>
      </w:pPr>
    </w:p>
    <w:p w:rsidR="00226294" w:rsidRDefault="00226294" w:rsidP="00226294">
      <w:pPr>
        <w:pStyle w:val="ConsPlusNormal"/>
        <w:ind w:left="4962"/>
        <w:jc w:val="both"/>
        <w:rPr>
          <w:rFonts w:ascii="PT Astra Serif" w:hAnsi="PT Astra Serif" w:cs="Times New Roman"/>
          <w:sz w:val="28"/>
          <w:szCs w:val="28"/>
        </w:rPr>
      </w:pPr>
    </w:p>
    <w:p w:rsidR="00204A8B" w:rsidRDefault="00FC03A6" w:rsidP="00226294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204A8B">
        <w:rPr>
          <w:rFonts w:ascii="PT Astra Serif" w:hAnsi="PT Astra Serif" w:cs="Times New Roman"/>
          <w:sz w:val="26"/>
          <w:szCs w:val="26"/>
        </w:rPr>
        <w:t xml:space="preserve">Положение </w:t>
      </w:r>
    </w:p>
    <w:p w:rsidR="00204A8B" w:rsidRDefault="00FC03A6" w:rsidP="00226294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204A8B">
        <w:rPr>
          <w:rFonts w:ascii="PT Astra Serif" w:hAnsi="PT Astra Serif" w:cs="Times New Roman"/>
          <w:sz w:val="26"/>
          <w:szCs w:val="26"/>
        </w:rPr>
        <w:t xml:space="preserve">о представлении лицами, поступающими на должность руководителя </w:t>
      </w:r>
    </w:p>
    <w:p w:rsidR="00226294" w:rsidRDefault="00FC03A6" w:rsidP="00226294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204A8B">
        <w:rPr>
          <w:rFonts w:ascii="PT Astra Serif" w:hAnsi="PT Astra Serif" w:cs="Times New Roman"/>
          <w:sz w:val="26"/>
          <w:szCs w:val="26"/>
        </w:rPr>
        <w:t>областного государственного учреждения, подведомственного Департаменту спорта Томской области, и руководителями областных государственных учреждений, подведомственных Департаменту с</w:t>
      </w:r>
      <w:r w:rsidRPr="00204A8B">
        <w:rPr>
          <w:rFonts w:ascii="PT Astra Serif" w:hAnsi="PT Astra Serif" w:cs="Times New Roman"/>
          <w:sz w:val="26"/>
          <w:szCs w:val="26"/>
        </w:rPr>
        <w:t xml:space="preserve">порта Томской области, сведений </w:t>
      </w:r>
      <w:r>
        <w:rPr>
          <w:rFonts w:ascii="PT Astra Serif" w:hAnsi="PT Astra Serif" w:cs="Times New Roman"/>
          <w:sz w:val="26"/>
          <w:szCs w:val="26"/>
        </w:rPr>
        <w:br/>
      </w:r>
      <w:r w:rsidRPr="00204A8B">
        <w:rPr>
          <w:rFonts w:ascii="PT Astra Serif" w:hAnsi="PT Astra Serif" w:cs="Times New Roman"/>
          <w:sz w:val="26"/>
          <w:szCs w:val="26"/>
        </w:rPr>
        <w:t xml:space="preserve">о своих доходах, об имуществе и обязательствах имущественного характера, </w:t>
      </w:r>
      <w:r w:rsidR="00F353C6">
        <w:rPr>
          <w:rFonts w:ascii="PT Astra Serif" w:hAnsi="PT Astra Serif" w:cs="Times New Roman"/>
          <w:sz w:val="26"/>
          <w:szCs w:val="26"/>
        </w:rPr>
        <w:br/>
      </w:r>
      <w:r w:rsidRPr="00204A8B">
        <w:rPr>
          <w:rFonts w:ascii="PT Astra Serif" w:hAnsi="PT Astra Serif" w:cs="Times New Roman"/>
          <w:sz w:val="26"/>
          <w:szCs w:val="26"/>
        </w:rPr>
        <w:t xml:space="preserve">а также о доходах, об имуществе и обязательствах имущественного характера </w:t>
      </w:r>
      <w:r w:rsidR="00F353C6">
        <w:rPr>
          <w:rFonts w:ascii="PT Astra Serif" w:hAnsi="PT Astra Serif" w:cs="Times New Roman"/>
          <w:sz w:val="26"/>
          <w:szCs w:val="26"/>
        </w:rPr>
        <w:br/>
      </w:r>
      <w:r w:rsidRPr="00204A8B">
        <w:rPr>
          <w:rFonts w:ascii="PT Astra Serif" w:hAnsi="PT Astra Serif" w:cs="Times New Roman"/>
          <w:sz w:val="26"/>
          <w:szCs w:val="26"/>
        </w:rPr>
        <w:t>своих супруга (супруги) и несовершеннолетних детей</w:t>
      </w:r>
    </w:p>
    <w:p w:rsidR="00226294" w:rsidRPr="00226294" w:rsidRDefault="00226294" w:rsidP="002262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26294">
        <w:rPr>
          <w:rFonts w:ascii="PT Astra Serif" w:hAnsi="PT Astra Serif" w:cs="Times New Roman"/>
          <w:sz w:val="28"/>
          <w:szCs w:val="28"/>
        </w:rPr>
        <w:t xml:space="preserve">1. </w:t>
      </w:r>
      <w:r w:rsidRPr="00F353C6">
        <w:rPr>
          <w:rFonts w:ascii="PT Astra Serif" w:hAnsi="PT Astra Serif" w:cs="Times New Roman"/>
          <w:sz w:val="28"/>
          <w:szCs w:val="28"/>
        </w:rPr>
        <w:t xml:space="preserve">Положение о </w:t>
      </w:r>
      <w:r w:rsidRPr="00F353C6">
        <w:rPr>
          <w:rFonts w:ascii="PT Astra Serif" w:hAnsi="PT Astra Serif" w:cs="Times New Roman"/>
          <w:sz w:val="28"/>
          <w:szCs w:val="28"/>
        </w:rPr>
        <w:t xml:space="preserve">представлении лицами, поступающими на должность руководителя областного государственного учреждения, подведомственного Департаменту спорта Томской области, и руководителями областных государственных учреждений, подведомственных Департаменту спорта Томской </w:t>
      </w:r>
      <w:r w:rsidRPr="00F353C6">
        <w:rPr>
          <w:rFonts w:ascii="PT Astra Serif" w:hAnsi="PT Astra Serif" w:cs="Times New Roman"/>
          <w:sz w:val="28"/>
          <w:szCs w:val="28"/>
        </w:rPr>
        <w:t>области,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</w:t>
      </w:r>
      <w:r>
        <w:rPr>
          <w:rFonts w:ascii="PT Astra Serif" w:hAnsi="PT Astra Serif" w:cs="Times New Roman"/>
          <w:sz w:val="28"/>
          <w:szCs w:val="28"/>
        </w:rPr>
        <w:t xml:space="preserve"> (далее – Положение) </w:t>
      </w:r>
      <w:r w:rsidRPr="00F353C6">
        <w:rPr>
          <w:rFonts w:ascii="PT Astra Serif" w:hAnsi="PT Astra Serif" w:cs="Times New Roman"/>
          <w:sz w:val="28"/>
          <w:szCs w:val="28"/>
        </w:rPr>
        <w:t>определяет порядок п</w:t>
      </w:r>
      <w:r w:rsidRPr="00F353C6">
        <w:rPr>
          <w:rFonts w:ascii="PT Astra Serif" w:hAnsi="PT Astra Serif" w:cs="Times New Roman"/>
          <w:sz w:val="28"/>
          <w:szCs w:val="28"/>
        </w:rPr>
        <w:t xml:space="preserve">редставления лицами, поступающими на должность руководителя областного государственного учреждения, подведомственного Департаменту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области, </w:t>
      </w:r>
      <w:r>
        <w:rPr>
          <w:rFonts w:ascii="PT Astra Serif" w:hAnsi="PT Astra Serif" w:cs="Times New Roman"/>
          <w:sz w:val="28"/>
          <w:szCs w:val="28"/>
        </w:rPr>
        <w:br/>
      </w:r>
      <w:r w:rsidRPr="00F353C6">
        <w:rPr>
          <w:rFonts w:ascii="PT Astra Serif" w:hAnsi="PT Astra Serif" w:cs="Times New Roman"/>
          <w:sz w:val="28"/>
          <w:szCs w:val="28"/>
        </w:rPr>
        <w:t xml:space="preserve">и руководителями областных государственных учреждений, подведомственных Департаменту </w:t>
      </w:r>
      <w:r>
        <w:rPr>
          <w:rFonts w:ascii="PT Astra Serif" w:hAnsi="PT Astra Serif" w:cs="Times New Roman"/>
          <w:sz w:val="28"/>
          <w:szCs w:val="28"/>
        </w:rPr>
        <w:t xml:space="preserve">спорта </w:t>
      </w:r>
      <w:r w:rsidRPr="00F353C6">
        <w:rPr>
          <w:rFonts w:ascii="PT Astra Serif" w:hAnsi="PT Astra Serif" w:cs="Times New Roman"/>
          <w:sz w:val="28"/>
          <w:szCs w:val="28"/>
        </w:rPr>
        <w:t xml:space="preserve">Томской </w:t>
      </w:r>
      <w:r w:rsidRPr="00F353C6">
        <w:rPr>
          <w:rFonts w:ascii="PT Astra Serif" w:hAnsi="PT Astra Serif" w:cs="Times New Roman"/>
          <w:sz w:val="28"/>
          <w:szCs w:val="28"/>
        </w:rPr>
        <w:t xml:space="preserve">области, сведений о полученных ими доходах, об имуществе, принадлежащем им на праве собственности, и об их обязательствах имущественного характера, а также сведений о доходах супруги (супруга) </w:t>
      </w:r>
      <w:r>
        <w:rPr>
          <w:rFonts w:ascii="PT Astra Serif" w:hAnsi="PT Astra Serif" w:cs="Times New Roman"/>
          <w:sz w:val="28"/>
          <w:szCs w:val="28"/>
        </w:rPr>
        <w:br/>
      </w:r>
      <w:r w:rsidRPr="00F353C6">
        <w:rPr>
          <w:rFonts w:ascii="PT Astra Serif" w:hAnsi="PT Astra Serif" w:cs="Times New Roman"/>
          <w:sz w:val="28"/>
          <w:szCs w:val="28"/>
        </w:rPr>
        <w:t xml:space="preserve">и несовершеннолетних детей, об имуществе, принадлежащем им на </w:t>
      </w:r>
      <w:r w:rsidRPr="00F353C6">
        <w:rPr>
          <w:rFonts w:ascii="PT Astra Serif" w:hAnsi="PT Astra Serif" w:cs="Times New Roman"/>
          <w:sz w:val="28"/>
          <w:szCs w:val="28"/>
        </w:rPr>
        <w:t>праве собственности, и об их обязательствах имущественного характера (далее - сведения о доходах, об имуществе и обязательствах имущественного характера).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>2. Обязанность представлять сведения о доходах, об имуществе и обязательствах имущественного характер</w:t>
      </w:r>
      <w:r w:rsidRPr="00F353C6">
        <w:rPr>
          <w:rFonts w:ascii="PT Astra Serif" w:hAnsi="PT Astra Serif" w:cs="Times New Roman"/>
          <w:sz w:val="28"/>
          <w:szCs w:val="28"/>
        </w:rPr>
        <w:t xml:space="preserve">а возлагается на лиц, поступающих на должность руководителя областного государственного автономного, бюджетного, казенного учреждения, подведомственного Департаменту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области (далее - лицо, поступающее на должность руководителя), </w:t>
      </w:r>
      <w:r>
        <w:rPr>
          <w:rFonts w:ascii="PT Astra Serif" w:hAnsi="PT Astra Serif" w:cs="Times New Roman"/>
          <w:sz w:val="28"/>
          <w:szCs w:val="28"/>
        </w:rPr>
        <w:br/>
      </w:r>
      <w:r w:rsidRPr="00F353C6">
        <w:rPr>
          <w:rFonts w:ascii="PT Astra Serif" w:hAnsi="PT Astra Serif" w:cs="Times New Roman"/>
          <w:sz w:val="28"/>
          <w:szCs w:val="28"/>
        </w:rPr>
        <w:t>и руководит</w:t>
      </w:r>
      <w:r w:rsidRPr="00F353C6">
        <w:rPr>
          <w:rFonts w:ascii="PT Astra Serif" w:hAnsi="PT Astra Serif" w:cs="Times New Roman"/>
          <w:sz w:val="28"/>
          <w:szCs w:val="28"/>
        </w:rPr>
        <w:t xml:space="preserve">елей областных государственных учреждений, подведомственных Департаменту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области, назначенных на должность в порядке, предусмотренном Законом Томской области от 13 апреля 2004 года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F353C6">
        <w:rPr>
          <w:rFonts w:ascii="PT Astra Serif" w:hAnsi="PT Astra Serif" w:cs="Times New Roman"/>
          <w:sz w:val="28"/>
          <w:szCs w:val="28"/>
        </w:rPr>
        <w:t xml:space="preserve"> 53-ОЗ </w:t>
      </w:r>
      <w:r>
        <w:rPr>
          <w:rFonts w:ascii="PT Astra Serif" w:hAnsi="PT Astra Serif" w:cs="Times New Roman"/>
          <w:sz w:val="28"/>
          <w:szCs w:val="28"/>
        </w:rPr>
        <w:br/>
        <w:t>«</w:t>
      </w:r>
      <w:r w:rsidRPr="00F353C6">
        <w:rPr>
          <w:rFonts w:ascii="PT Astra Serif" w:hAnsi="PT Astra Serif" w:cs="Times New Roman"/>
          <w:sz w:val="28"/>
          <w:szCs w:val="28"/>
        </w:rPr>
        <w:t>О порядке управления и распоряжения государстве</w:t>
      </w:r>
      <w:r>
        <w:rPr>
          <w:rFonts w:ascii="PT Astra Serif" w:hAnsi="PT Astra Serif" w:cs="Times New Roman"/>
          <w:sz w:val="28"/>
          <w:szCs w:val="28"/>
        </w:rPr>
        <w:t>нны</w:t>
      </w:r>
      <w:r>
        <w:rPr>
          <w:rFonts w:ascii="PT Astra Serif" w:hAnsi="PT Astra Serif" w:cs="Times New Roman"/>
          <w:sz w:val="28"/>
          <w:szCs w:val="28"/>
        </w:rPr>
        <w:t>м имуществом Томской области»</w:t>
      </w:r>
      <w:r w:rsidRPr="00F353C6">
        <w:rPr>
          <w:rFonts w:ascii="PT Astra Serif" w:hAnsi="PT Astra Serif" w:cs="Times New Roman"/>
          <w:sz w:val="28"/>
          <w:szCs w:val="28"/>
        </w:rPr>
        <w:t>.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 xml:space="preserve">3. Сведения о доходах, об имуществе и обязательствах имущественного характера представляются по форме справки, утвержденной Указом Президента Российской Федерации от 23.06.2014 </w:t>
      </w:r>
      <w:r>
        <w:rPr>
          <w:rFonts w:ascii="PT Astra Serif" w:hAnsi="PT Astra Serif" w:cs="Times New Roman"/>
          <w:sz w:val="28"/>
          <w:szCs w:val="28"/>
        </w:rPr>
        <w:t>№ 460 «</w:t>
      </w:r>
      <w:r w:rsidRPr="00F353C6">
        <w:rPr>
          <w:rFonts w:ascii="PT Astra Serif" w:hAnsi="PT Astra Serif" w:cs="Times New Roman"/>
          <w:sz w:val="28"/>
          <w:szCs w:val="28"/>
        </w:rPr>
        <w:t xml:space="preserve">Об утверждении формы справки о </w:t>
      </w:r>
      <w:r w:rsidRPr="00F353C6">
        <w:rPr>
          <w:rFonts w:ascii="PT Astra Serif" w:hAnsi="PT Astra Serif" w:cs="Times New Roman"/>
          <w:sz w:val="28"/>
          <w:szCs w:val="28"/>
        </w:rPr>
        <w:lastRenderedPageBreak/>
        <w:t>доходах, р</w:t>
      </w:r>
      <w:r w:rsidRPr="00F353C6">
        <w:rPr>
          <w:rFonts w:ascii="PT Astra Serif" w:hAnsi="PT Astra Serif" w:cs="Times New Roman"/>
          <w:sz w:val="28"/>
          <w:szCs w:val="28"/>
        </w:rPr>
        <w:t>асходах, об имуществе и обязательствах имущественного характера и внесении изменений в некоторые акты Президента Российской Федерации</w:t>
      </w:r>
      <w:r>
        <w:rPr>
          <w:rFonts w:ascii="PT Astra Serif" w:hAnsi="PT Astra Serif" w:cs="Times New Roman"/>
          <w:sz w:val="28"/>
          <w:szCs w:val="28"/>
        </w:rPr>
        <w:t>»</w:t>
      </w:r>
      <w:r w:rsidRPr="00F353C6">
        <w:rPr>
          <w:rFonts w:ascii="PT Astra Serif" w:hAnsi="PT Astra Serif" w:cs="Times New Roman"/>
          <w:sz w:val="28"/>
          <w:szCs w:val="28"/>
        </w:rPr>
        <w:t xml:space="preserve">, которая заполняется с использованием специального программного обеспечения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F353C6">
        <w:rPr>
          <w:rFonts w:ascii="PT Astra Serif" w:hAnsi="PT Astra Serif" w:cs="Times New Roman"/>
          <w:sz w:val="28"/>
          <w:szCs w:val="28"/>
        </w:rPr>
        <w:t>Справки БК</w:t>
      </w:r>
      <w:r>
        <w:rPr>
          <w:rFonts w:ascii="PT Astra Serif" w:hAnsi="PT Astra Serif" w:cs="Times New Roman"/>
          <w:sz w:val="28"/>
          <w:szCs w:val="28"/>
        </w:rPr>
        <w:t>»</w:t>
      </w:r>
      <w:r w:rsidRPr="00F353C6">
        <w:rPr>
          <w:rFonts w:ascii="PT Astra Serif" w:hAnsi="PT Astra Serif" w:cs="Times New Roman"/>
          <w:sz w:val="28"/>
          <w:szCs w:val="28"/>
        </w:rPr>
        <w:t>, размещенного на официальном сай</w:t>
      </w:r>
      <w:r w:rsidRPr="00F353C6">
        <w:rPr>
          <w:rFonts w:ascii="PT Astra Serif" w:hAnsi="PT Astra Serif" w:cs="Times New Roman"/>
          <w:sz w:val="28"/>
          <w:szCs w:val="28"/>
        </w:rPr>
        <w:t xml:space="preserve">те государственной информационной системы в области государственной службы в информационно-телекоммуникационной сети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F353C6">
        <w:rPr>
          <w:rFonts w:ascii="PT Astra Serif" w:hAnsi="PT Astra Serif" w:cs="Times New Roman"/>
          <w:sz w:val="28"/>
          <w:szCs w:val="28"/>
        </w:rPr>
        <w:t>Интернет</w:t>
      </w:r>
      <w:r>
        <w:rPr>
          <w:rFonts w:ascii="PT Astra Serif" w:hAnsi="PT Astra Serif" w:cs="Times New Roman"/>
          <w:sz w:val="28"/>
          <w:szCs w:val="28"/>
        </w:rPr>
        <w:t>»</w:t>
      </w:r>
      <w:r w:rsidRPr="00F353C6">
        <w:rPr>
          <w:rFonts w:ascii="PT Astra Serif" w:hAnsi="PT Astra Serif" w:cs="Times New Roman"/>
          <w:sz w:val="28"/>
          <w:szCs w:val="28"/>
        </w:rPr>
        <w:t>: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 xml:space="preserve">1) лицами, поступающими на должность руководителя, - при заключении трудового договора на основании распоряжения Администрации </w:t>
      </w:r>
      <w:r w:rsidRPr="00F353C6">
        <w:rPr>
          <w:rFonts w:ascii="PT Astra Serif" w:hAnsi="PT Astra Serif" w:cs="Times New Roman"/>
          <w:sz w:val="28"/>
          <w:szCs w:val="28"/>
        </w:rPr>
        <w:t>Томской области о назначении на должность руководителя областного государственного учреждения;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 xml:space="preserve">2) руководителями областных государственных учреждений, подведомственных Департаменту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области, - ежегодно, </w:t>
      </w:r>
      <w:r>
        <w:rPr>
          <w:rFonts w:ascii="PT Astra Serif" w:hAnsi="PT Astra Serif" w:cs="Times New Roman"/>
          <w:sz w:val="28"/>
          <w:szCs w:val="28"/>
        </w:rPr>
        <w:br/>
      </w:r>
      <w:r w:rsidRPr="00F353C6">
        <w:rPr>
          <w:rFonts w:ascii="PT Astra Serif" w:hAnsi="PT Astra Serif" w:cs="Times New Roman"/>
          <w:sz w:val="28"/>
          <w:szCs w:val="28"/>
        </w:rPr>
        <w:t xml:space="preserve">не позднее 30 апреля года, следующего </w:t>
      </w:r>
      <w:r w:rsidRPr="00F353C6">
        <w:rPr>
          <w:rFonts w:ascii="PT Astra Serif" w:hAnsi="PT Astra Serif" w:cs="Times New Roman"/>
          <w:sz w:val="28"/>
          <w:szCs w:val="28"/>
        </w:rPr>
        <w:t>за отчётным.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>4. Лицо, поступающее на должность руководителя, представляет: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 xml:space="preserve">1) сведения о своих доходах, полученных от всех источников </w:t>
      </w:r>
      <w:r>
        <w:rPr>
          <w:rFonts w:ascii="PT Astra Serif" w:hAnsi="PT Astra Serif" w:cs="Times New Roman"/>
          <w:sz w:val="28"/>
          <w:szCs w:val="28"/>
        </w:rPr>
        <w:br/>
      </w:r>
      <w:r w:rsidRPr="00F353C6">
        <w:rPr>
          <w:rFonts w:ascii="PT Astra Serif" w:hAnsi="PT Astra Serif" w:cs="Times New Roman"/>
          <w:sz w:val="28"/>
          <w:szCs w:val="28"/>
        </w:rPr>
        <w:t>(включая доходы по прежнему месту работы или месту замещения выборной должности, пенсии, пособия, иные выплаты) за календ</w:t>
      </w:r>
      <w:r w:rsidRPr="00F353C6">
        <w:rPr>
          <w:rFonts w:ascii="PT Astra Serif" w:hAnsi="PT Astra Serif" w:cs="Times New Roman"/>
          <w:sz w:val="28"/>
          <w:szCs w:val="28"/>
        </w:rPr>
        <w:t xml:space="preserve">арный год, предшествующий году подачи документов для замещения должности руководителя областного государственного учреждения, подведомственного Департаменту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области, а также сведения </w:t>
      </w:r>
      <w:r>
        <w:rPr>
          <w:rFonts w:ascii="PT Astra Serif" w:hAnsi="PT Astra Serif" w:cs="Times New Roman"/>
          <w:sz w:val="28"/>
          <w:szCs w:val="28"/>
        </w:rPr>
        <w:br/>
      </w:r>
      <w:r w:rsidRPr="00F353C6">
        <w:rPr>
          <w:rFonts w:ascii="PT Astra Serif" w:hAnsi="PT Astra Serif" w:cs="Times New Roman"/>
          <w:sz w:val="28"/>
          <w:szCs w:val="28"/>
        </w:rPr>
        <w:t>об имуществе, принадлежащем ему на праве собственности, и</w:t>
      </w:r>
      <w:r w:rsidRPr="00F353C6">
        <w:rPr>
          <w:rFonts w:ascii="PT Astra Serif" w:hAnsi="PT Astra Serif" w:cs="Times New Roman"/>
          <w:sz w:val="28"/>
          <w:szCs w:val="28"/>
        </w:rPr>
        <w:t xml:space="preserve"> о своих обязательствах имущественного характера по состоянию на первое число месяца, предшествующего месяцу подачи документов для замещения должности руководителя областного государственного учреждения, подведомственного Департаменту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</w:t>
      </w:r>
      <w:r w:rsidRPr="00F353C6">
        <w:rPr>
          <w:rFonts w:ascii="PT Astra Serif" w:hAnsi="PT Astra Serif" w:cs="Times New Roman"/>
          <w:sz w:val="28"/>
          <w:szCs w:val="28"/>
        </w:rPr>
        <w:t>и (на отчетную дату);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>2) сведения о доходах супруги (супруга) и несовершеннолетних детей, полученных от всех источников (включая заработную плату, пенсии, пособия, иные выплаты) за календарный год, предшествующий году подачи лицом, поступающим на должность</w:t>
      </w:r>
      <w:r w:rsidRPr="00F353C6">
        <w:rPr>
          <w:rFonts w:ascii="PT Astra Serif" w:hAnsi="PT Astra Serif" w:cs="Times New Roman"/>
          <w:sz w:val="28"/>
          <w:szCs w:val="28"/>
        </w:rPr>
        <w:t xml:space="preserve"> руководителя, документов для замещения должности руководителя областного государственного учреждения, подведомственного Департаменту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области, а также сведения об имуществе, принадлежащем им на праве собственности, и </w:t>
      </w:r>
      <w:r>
        <w:rPr>
          <w:rFonts w:ascii="PT Astra Serif" w:hAnsi="PT Astra Serif" w:cs="Times New Roman"/>
          <w:sz w:val="28"/>
          <w:szCs w:val="28"/>
        </w:rPr>
        <w:br/>
      </w:r>
      <w:r w:rsidRPr="00F353C6">
        <w:rPr>
          <w:rFonts w:ascii="PT Astra Serif" w:hAnsi="PT Astra Serif" w:cs="Times New Roman"/>
          <w:sz w:val="28"/>
          <w:szCs w:val="28"/>
        </w:rPr>
        <w:t>об их обязательствах им</w:t>
      </w:r>
      <w:r w:rsidRPr="00F353C6">
        <w:rPr>
          <w:rFonts w:ascii="PT Astra Serif" w:hAnsi="PT Astra Serif" w:cs="Times New Roman"/>
          <w:sz w:val="28"/>
          <w:szCs w:val="28"/>
        </w:rPr>
        <w:t xml:space="preserve">ущественного характера по состоянию на первое число месяца, предшествующего месяцу подачи лицом, поступающим на должность руководителя, документов для замещения должности руководителя областного государственного учреждения, подведомственного Департаменту </w:t>
      </w:r>
      <w:r>
        <w:rPr>
          <w:rFonts w:ascii="PT Astra Serif" w:hAnsi="PT Astra Serif" w:cs="Times New Roman"/>
          <w:sz w:val="28"/>
          <w:szCs w:val="28"/>
        </w:rPr>
        <w:t>с</w:t>
      </w:r>
      <w:r>
        <w:rPr>
          <w:rFonts w:ascii="PT Astra Serif" w:hAnsi="PT Astra Serif" w:cs="Times New Roman"/>
          <w:sz w:val="28"/>
          <w:szCs w:val="28"/>
        </w:rPr>
        <w:t>порта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области (на отчетную дату).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 xml:space="preserve">5. Руководитель областного государственного учреждения, подведомственного Департаменту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области, представляет ежегодно: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>1) сведения о своих доходах,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ему на праве собственности, и о своих обязатель</w:t>
      </w:r>
      <w:r w:rsidRPr="00F353C6">
        <w:rPr>
          <w:rFonts w:ascii="PT Astra Serif" w:hAnsi="PT Astra Serif" w:cs="Times New Roman"/>
          <w:sz w:val="28"/>
          <w:szCs w:val="28"/>
        </w:rPr>
        <w:t xml:space="preserve">ствах имущественного характера по </w:t>
      </w:r>
      <w:r w:rsidRPr="00F353C6">
        <w:rPr>
          <w:rFonts w:ascii="PT Astra Serif" w:hAnsi="PT Astra Serif" w:cs="Times New Roman"/>
          <w:sz w:val="28"/>
          <w:szCs w:val="28"/>
        </w:rPr>
        <w:lastRenderedPageBreak/>
        <w:t>состоянию на конец отчетного периода;</w:t>
      </w:r>
    </w:p>
    <w:p w:rsidR="00F353C6" w:rsidRPr="00AE250E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>2)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</w:t>
      </w:r>
      <w:r w:rsidRPr="00F353C6">
        <w:rPr>
          <w:rFonts w:ascii="PT Astra Serif" w:hAnsi="PT Astra Serif" w:cs="Times New Roman"/>
          <w:sz w:val="28"/>
          <w:szCs w:val="28"/>
        </w:rPr>
        <w:t xml:space="preserve">ия, иные выплаты), а также сведения об имуществе, принадлежащем им на праве собственности, и </w:t>
      </w:r>
      <w:r>
        <w:rPr>
          <w:rFonts w:ascii="PT Astra Serif" w:hAnsi="PT Astra Serif" w:cs="Times New Roman"/>
          <w:sz w:val="28"/>
          <w:szCs w:val="28"/>
        </w:rPr>
        <w:br/>
      </w:r>
      <w:r w:rsidRPr="00F353C6">
        <w:rPr>
          <w:rFonts w:ascii="PT Astra Serif" w:hAnsi="PT Astra Serif" w:cs="Times New Roman"/>
          <w:sz w:val="28"/>
          <w:szCs w:val="28"/>
        </w:rPr>
        <w:t xml:space="preserve">об их обязательствах имущественного характера по состоянию на конец </w:t>
      </w:r>
      <w:r w:rsidRPr="00AE250E">
        <w:rPr>
          <w:rFonts w:ascii="PT Astra Serif" w:hAnsi="PT Astra Serif" w:cs="Times New Roman"/>
          <w:sz w:val="28"/>
          <w:szCs w:val="28"/>
        </w:rPr>
        <w:t>отчетного периода.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E250E">
        <w:rPr>
          <w:rFonts w:ascii="PT Astra Serif" w:hAnsi="PT Astra Serif" w:cs="Times New Roman"/>
          <w:sz w:val="28"/>
          <w:szCs w:val="28"/>
        </w:rPr>
        <w:t>6. Сведения о доходах, об имуществе и обязательствах имущественного характе</w:t>
      </w:r>
      <w:r w:rsidRPr="00AE250E">
        <w:rPr>
          <w:rFonts w:ascii="PT Astra Serif" w:hAnsi="PT Astra Serif" w:cs="Times New Roman"/>
          <w:sz w:val="28"/>
          <w:szCs w:val="28"/>
        </w:rPr>
        <w:t xml:space="preserve">ра представляются в </w:t>
      </w:r>
      <w:r w:rsidR="00AE250E" w:rsidRPr="00AE250E">
        <w:rPr>
          <w:rFonts w:ascii="PT Astra Serif" w:hAnsi="PT Astra Serif" w:cs="Times New Roman"/>
          <w:sz w:val="28"/>
          <w:szCs w:val="28"/>
        </w:rPr>
        <w:t>комитет</w:t>
      </w:r>
      <w:r w:rsidRPr="00AE250E">
        <w:rPr>
          <w:rFonts w:ascii="PT Astra Serif" w:hAnsi="PT Astra Serif" w:cs="Times New Roman"/>
          <w:sz w:val="28"/>
          <w:szCs w:val="28"/>
        </w:rPr>
        <w:t xml:space="preserve"> организационно-</w:t>
      </w:r>
      <w:r w:rsidR="00AE250E" w:rsidRPr="00AE250E">
        <w:rPr>
          <w:rFonts w:ascii="PT Astra Serif" w:hAnsi="PT Astra Serif" w:cs="Times New Roman"/>
          <w:sz w:val="28"/>
          <w:szCs w:val="28"/>
        </w:rPr>
        <w:t>правового обеспечения</w:t>
      </w:r>
      <w:r w:rsidRPr="00AE250E">
        <w:rPr>
          <w:rFonts w:ascii="PT Astra Serif" w:hAnsi="PT Astra Serif" w:cs="Times New Roman"/>
          <w:sz w:val="28"/>
          <w:szCs w:val="28"/>
        </w:rPr>
        <w:t xml:space="preserve"> Департамента спорта Томской области.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>7. Сведения о доходах, об имуществе и обязательствах имущественного характера, представленные руководителем областного государственного учреждения, размещ</w:t>
      </w:r>
      <w:r w:rsidRPr="00F353C6">
        <w:rPr>
          <w:rFonts w:ascii="PT Astra Serif" w:hAnsi="PT Astra Serif" w:cs="Times New Roman"/>
          <w:sz w:val="28"/>
          <w:szCs w:val="28"/>
        </w:rPr>
        <w:t xml:space="preserve">аются в информационно-телекоммуникационной сети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F353C6">
        <w:rPr>
          <w:rFonts w:ascii="PT Astra Serif" w:hAnsi="PT Astra Serif" w:cs="Times New Roman"/>
          <w:sz w:val="28"/>
          <w:szCs w:val="28"/>
        </w:rPr>
        <w:t>Интернет</w:t>
      </w:r>
      <w:r>
        <w:rPr>
          <w:rFonts w:ascii="PT Astra Serif" w:hAnsi="PT Astra Serif" w:cs="Times New Roman"/>
          <w:sz w:val="28"/>
          <w:szCs w:val="28"/>
        </w:rPr>
        <w:t>»</w:t>
      </w:r>
      <w:r w:rsidRPr="00F353C6">
        <w:rPr>
          <w:rFonts w:ascii="PT Astra Serif" w:hAnsi="PT Astra Serif" w:cs="Times New Roman"/>
          <w:sz w:val="28"/>
          <w:szCs w:val="28"/>
        </w:rPr>
        <w:t xml:space="preserve"> на официальном сайте Департамента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области.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>8. В случае если лицо, поступающее на должность руководителя, или руководитель областного государственного учреждения, подведомственного Де</w:t>
      </w:r>
      <w:r w:rsidRPr="00F353C6">
        <w:rPr>
          <w:rFonts w:ascii="PT Astra Serif" w:hAnsi="PT Astra Serif" w:cs="Times New Roman"/>
          <w:sz w:val="28"/>
          <w:szCs w:val="28"/>
        </w:rPr>
        <w:t xml:space="preserve">партаменту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области, обнаружили, что в представленных ими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они вправе представить уточне</w:t>
      </w:r>
      <w:r w:rsidRPr="00F353C6">
        <w:rPr>
          <w:rFonts w:ascii="PT Astra Serif" w:hAnsi="PT Astra Serif" w:cs="Times New Roman"/>
          <w:sz w:val="28"/>
          <w:szCs w:val="28"/>
        </w:rPr>
        <w:t>нные сведения.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 xml:space="preserve">Руководитель областного государственного учреждения, подведомственного Департаменту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области, может представить уточненные сведения в течение одного месяца после окончания срока, указанного в подпункте 2) пункта 3 настоящего По</w:t>
      </w:r>
      <w:r w:rsidRPr="00F353C6">
        <w:rPr>
          <w:rFonts w:ascii="PT Astra Serif" w:hAnsi="PT Astra Serif" w:cs="Times New Roman"/>
          <w:sz w:val="28"/>
          <w:szCs w:val="28"/>
        </w:rPr>
        <w:t>ложения.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 xml:space="preserve">Лицо, поступающее на должность руководителя, может представить уточненные сведения в течение одного месяца со дня представления сведений </w:t>
      </w:r>
      <w:r>
        <w:rPr>
          <w:rFonts w:ascii="PT Astra Serif" w:hAnsi="PT Astra Serif" w:cs="Times New Roman"/>
          <w:sz w:val="28"/>
          <w:szCs w:val="28"/>
        </w:rPr>
        <w:br/>
      </w:r>
      <w:r w:rsidRPr="00F353C6">
        <w:rPr>
          <w:rFonts w:ascii="PT Astra Serif" w:hAnsi="PT Astra Serif" w:cs="Times New Roman"/>
          <w:sz w:val="28"/>
          <w:szCs w:val="28"/>
        </w:rPr>
        <w:t>в соответствии с подпунктом 1) пункта 3 настоящего Положения.</w:t>
      </w:r>
    </w:p>
    <w:p w:rsidR="00F353C6" w:rsidRP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 xml:space="preserve">9. Проверка достоверности и полноты сведений о </w:t>
      </w:r>
      <w:r w:rsidRPr="00F353C6">
        <w:rPr>
          <w:rFonts w:ascii="PT Astra Serif" w:hAnsi="PT Astra Serif" w:cs="Times New Roman"/>
          <w:sz w:val="28"/>
          <w:szCs w:val="28"/>
        </w:rPr>
        <w:t xml:space="preserve">доходах, об имуществе и обязательствах имущественного характера, представленных в соответствии </w:t>
      </w:r>
      <w:r>
        <w:rPr>
          <w:rFonts w:ascii="PT Astra Serif" w:hAnsi="PT Astra Serif" w:cs="Times New Roman"/>
          <w:sz w:val="28"/>
          <w:szCs w:val="28"/>
        </w:rPr>
        <w:br/>
      </w:r>
      <w:r w:rsidRPr="00F353C6">
        <w:rPr>
          <w:rFonts w:ascii="PT Astra Serif" w:hAnsi="PT Astra Serif" w:cs="Times New Roman"/>
          <w:sz w:val="28"/>
          <w:szCs w:val="28"/>
        </w:rPr>
        <w:t xml:space="preserve">с настоящим Положением лицом, поступающим на должность руководителя, руководителем областного государственного учреждения, подведомственного Департаменту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области, осуществляется в соответствии </w:t>
      </w:r>
      <w:r>
        <w:rPr>
          <w:rFonts w:ascii="PT Astra Serif" w:hAnsi="PT Astra Serif" w:cs="Times New Roman"/>
          <w:sz w:val="28"/>
          <w:szCs w:val="28"/>
        </w:rPr>
        <w:br/>
      </w:r>
      <w:r w:rsidRPr="00F353C6">
        <w:rPr>
          <w:rFonts w:ascii="PT Astra Serif" w:hAnsi="PT Astra Serif" w:cs="Times New Roman"/>
          <w:sz w:val="28"/>
          <w:szCs w:val="28"/>
        </w:rPr>
        <w:t>с действующим законодательством.</w:t>
      </w:r>
    </w:p>
    <w:p w:rsidR="00F353C6" w:rsidRDefault="00FC03A6" w:rsidP="00F353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353C6">
        <w:rPr>
          <w:rFonts w:ascii="PT Astra Serif" w:hAnsi="PT Astra Serif" w:cs="Times New Roman"/>
          <w:sz w:val="28"/>
          <w:szCs w:val="28"/>
        </w:rPr>
        <w:t>10. Сведения о доходах, об имуществе и обязательствах имущественного характера, представленные в соответствии с настоящим Положением лицом, поступающим на должность руководит</w:t>
      </w:r>
      <w:r w:rsidRPr="00F353C6">
        <w:rPr>
          <w:rFonts w:ascii="PT Astra Serif" w:hAnsi="PT Astra Serif" w:cs="Times New Roman"/>
          <w:sz w:val="28"/>
          <w:szCs w:val="28"/>
        </w:rPr>
        <w:t xml:space="preserve">еля, а также представляемые руководителями областных государственных учреждений, подведомственных Департаменту </w:t>
      </w:r>
      <w:r>
        <w:rPr>
          <w:rFonts w:ascii="PT Astra Serif" w:hAnsi="PT Astra Serif" w:cs="Times New Roman"/>
          <w:sz w:val="28"/>
          <w:szCs w:val="28"/>
        </w:rPr>
        <w:t>спорту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области, и информация о результатах проверки достоверности и полноты этих сведений приобщаются к личному делу руководителя областн</w:t>
      </w:r>
      <w:r w:rsidRPr="00F353C6">
        <w:rPr>
          <w:rFonts w:ascii="PT Astra Serif" w:hAnsi="PT Astra Serif" w:cs="Times New Roman"/>
          <w:sz w:val="28"/>
          <w:szCs w:val="28"/>
        </w:rPr>
        <w:t xml:space="preserve">ого государственного учреждения, подведомственного Департаменту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F353C6">
        <w:rPr>
          <w:rFonts w:ascii="PT Astra Serif" w:hAnsi="PT Astra Serif" w:cs="Times New Roman"/>
          <w:sz w:val="28"/>
          <w:szCs w:val="28"/>
        </w:rPr>
        <w:t xml:space="preserve"> Томской области.</w:t>
      </w:r>
    </w:p>
    <w:p w:rsidR="00F353C6" w:rsidRDefault="00F353C6" w:rsidP="002262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353C6" w:rsidRDefault="00F353C6" w:rsidP="002262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sectPr w:rsidR="00F353C6" w:rsidSect="009833FF">
      <w:headerReference w:type="default" r:id="rId7"/>
      <w:headerReference w:type="first" r:id="rId8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49C" w:rsidRDefault="0082349C" w:rsidP="0082349C">
      <w:r>
        <w:separator/>
      </w:r>
    </w:p>
  </w:endnote>
  <w:endnote w:type="continuationSeparator" w:id="0">
    <w:p w:rsidR="0082349C" w:rsidRDefault="0082349C" w:rsidP="008234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49C" w:rsidRDefault="0082349C" w:rsidP="0082349C">
      <w:r>
        <w:separator/>
      </w:r>
    </w:p>
  </w:footnote>
  <w:footnote w:type="continuationSeparator" w:id="0">
    <w:p w:rsidR="0082349C" w:rsidRDefault="0082349C" w:rsidP="008234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14867"/>
      <w:docPartObj>
        <w:docPartGallery w:val="Page Numbers (Top of Page)"/>
        <w:docPartUnique/>
      </w:docPartObj>
    </w:sdtPr>
    <w:sdtContent>
      <w:p w:rsidR="003B028B" w:rsidRDefault="0082349C">
        <w:pPr>
          <w:pStyle w:val="a3"/>
          <w:jc w:val="center"/>
        </w:pPr>
        <w:r w:rsidRPr="003B028B">
          <w:rPr>
            <w:rFonts w:ascii="PT Astra Serif" w:hAnsi="PT Astra Serif"/>
            <w:sz w:val="24"/>
            <w:szCs w:val="24"/>
          </w:rPr>
          <w:fldChar w:fldCharType="begin"/>
        </w:r>
        <w:r w:rsidR="00FC03A6" w:rsidRPr="003B028B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3B028B">
          <w:rPr>
            <w:rFonts w:ascii="PT Astra Serif" w:hAnsi="PT Astra Serif"/>
            <w:sz w:val="24"/>
            <w:szCs w:val="24"/>
          </w:rPr>
          <w:fldChar w:fldCharType="separate"/>
        </w:r>
        <w:r w:rsidR="00FC03A6">
          <w:rPr>
            <w:rFonts w:ascii="PT Astra Serif" w:hAnsi="PT Astra Serif"/>
            <w:noProof/>
            <w:sz w:val="24"/>
            <w:szCs w:val="24"/>
          </w:rPr>
          <w:t>4</w:t>
        </w:r>
        <w:r w:rsidRPr="003B028B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D2023E" w:rsidRPr="009833FF" w:rsidRDefault="00D2023E" w:rsidP="009833FF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FF" w:rsidRDefault="0082349C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82349C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FC03A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3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833FF" w:rsidRDefault="00FC03A6" w:rsidP="009833FF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9833FF" w:rsidRDefault="00FC03A6" w:rsidP="009833FF"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9833FF" w:rsidRDefault="009833F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A40A9590">
      <w:start w:val="1"/>
      <w:numFmt w:val="decimal"/>
      <w:lvlText w:val="%1."/>
      <w:lvlJc w:val="left"/>
      <w:pPr>
        <w:ind w:left="720" w:hanging="360"/>
      </w:pPr>
    </w:lvl>
    <w:lvl w:ilvl="1" w:tplc="23303936" w:tentative="1">
      <w:start w:val="1"/>
      <w:numFmt w:val="lowerLetter"/>
      <w:lvlText w:val="%2."/>
      <w:lvlJc w:val="left"/>
      <w:pPr>
        <w:ind w:left="1440" w:hanging="360"/>
      </w:pPr>
    </w:lvl>
    <w:lvl w:ilvl="2" w:tplc="1674D90C" w:tentative="1">
      <w:start w:val="1"/>
      <w:numFmt w:val="lowerRoman"/>
      <w:lvlText w:val="%3."/>
      <w:lvlJc w:val="right"/>
      <w:pPr>
        <w:ind w:left="2160" w:hanging="180"/>
      </w:pPr>
    </w:lvl>
    <w:lvl w:ilvl="3" w:tplc="2D72D9A4" w:tentative="1">
      <w:start w:val="1"/>
      <w:numFmt w:val="decimal"/>
      <w:lvlText w:val="%4."/>
      <w:lvlJc w:val="left"/>
      <w:pPr>
        <w:ind w:left="2880" w:hanging="360"/>
      </w:pPr>
    </w:lvl>
    <w:lvl w:ilvl="4" w:tplc="241463BE" w:tentative="1">
      <w:start w:val="1"/>
      <w:numFmt w:val="lowerLetter"/>
      <w:lvlText w:val="%5."/>
      <w:lvlJc w:val="left"/>
      <w:pPr>
        <w:ind w:left="3600" w:hanging="360"/>
      </w:pPr>
    </w:lvl>
    <w:lvl w:ilvl="5" w:tplc="E19485C2" w:tentative="1">
      <w:start w:val="1"/>
      <w:numFmt w:val="lowerRoman"/>
      <w:lvlText w:val="%6."/>
      <w:lvlJc w:val="right"/>
      <w:pPr>
        <w:ind w:left="4320" w:hanging="180"/>
      </w:pPr>
    </w:lvl>
    <w:lvl w:ilvl="6" w:tplc="F1529D8E" w:tentative="1">
      <w:start w:val="1"/>
      <w:numFmt w:val="decimal"/>
      <w:lvlText w:val="%7."/>
      <w:lvlJc w:val="left"/>
      <w:pPr>
        <w:ind w:left="5040" w:hanging="360"/>
      </w:pPr>
    </w:lvl>
    <w:lvl w:ilvl="7" w:tplc="CFF4734A" w:tentative="1">
      <w:start w:val="1"/>
      <w:numFmt w:val="lowerLetter"/>
      <w:lvlText w:val="%8."/>
      <w:lvlJc w:val="left"/>
      <w:pPr>
        <w:ind w:left="5760" w:hanging="360"/>
      </w:pPr>
    </w:lvl>
    <w:lvl w:ilvl="8" w:tplc="39EC63A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30774"/>
    <w:rsid w:val="00084AA7"/>
    <w:rsid w:val="000E6C4B"/>
    <w:rsid w:val="00103634"/>
    <w:rsid w:val="001335A8"/>
    <w:rsid w:val="00137929"/>
    <w:rsid w:val="00147728"/>
    <w:rsid w:val="001C4ADE"/>
    <w:rsid w:val="00200097"/>
    <w:rsid w:val="00200EC2"/>
    <w:rsid w:val="00204A8B"/>
    <w:rsid w:val="0022227A"/>
    <w:rsid w:val="00226294"/>
    <w:rsid w:val="002A75DB"/>
    <w:rsid w:val="002D45EF"/>
    <w:rsid w:val="002F2488"/>
    <w:rsid w:val="00315B3E"/>
    <w:rsid w:val="00334AE7"/>
    <w:rsid w:val="003B028B"/>
    <w:rsid w:val="003F0F3B"/>
    <w:rsid w:val="00412946"/>
    <w:rsid w:val="00523EAE"/>
    <w:rsid w:val="005264BD"/>
    <w:rsid w:val="00551BF2"/>
    <w:rsid w:val="00555939"/>
    <w:rsid w:val="00563186"/>
    <w:rsid w:val="005824C1"/>
    <w:rsid w:val="005E63E2"/>
    <w:rsid w:val="00605986"/>
    <w:rsid w:val="00614266"/>
    <w:rsid w:val="0063074B"/>
    <w:rsid w:val="00631463"/>
    <w:rsid w:val="0069685C"/>
    <w:rsid w:val="006A6D56"/>
    <w:rsid w:val="006D4545"/>
    <w:rsid w:val="006E367C"/>
    <w:rsid w:val="006E474A"/>
    <w:rsid w:val="006F61E6"/>
    <w:rsid w:val="006F78C5"/>
    <w:rsid w:val="00716B4E"/>
    <w:rsid w:val="0075174C"/>
    <w:rsid w:val="00793CD7"/>
    <w:rsid w:val="00797D19"/>
    <w:rsid w:val="007B1852"/>
    <w:rsid w:val="007C4E06"/>
    <w:rsid w:val="007E02FA"/>
    <w:rsid w:val="008164B9"/>
    <w:rsid w:val="0082349C"/>
    <w:rsid w:val="00882F80"/>
    <w:rsid w:val="008B4BCE"/>
    <w:rsid w:val="008C0028"/>
    <w:rsid w:val="008D74F9"/>
    <w:rsid w:val="00900548"/>
    <w:rsid w:val="00936A0D"/>
    <w:rsid w:val="009833FF"/>
    <w:rsid w:val="00A173DF"/>
    <w:rsid w:val="00A2189E"/>
    <w:rsid w:val="00A35535"/>
    <w:rsid w:val="00A7047A"/>
    <w:rsid w:val="00A86B5B"/>
    <w:rsid w:val="00AC195D"/>
    <w:rsid w:val="00AE170A"/>
    <w:rsid w:val="00AE250E"/>
    <w:rsid w:val="00AE3D7E"/>
    <w:rsid w:val="00AE51FC"/>
    <w:rsid w:val="00B03988"/>
    <w:rsid w:val="00B20D77"/>
    <w:rsid w:val="00B850E4"/>
    <w:rsid w:val="00BA0811"/>
    <w:rsid w:val="00BD1A9C"/>
    <w:rsid w:val="00C12B75"/>
    <w:rsid w:val="00C214B5"/>
    <w:rsid w:val="00C23E44"/>
    <w:rsid w:val="00CC4130"/>
    <w:rsid w:val="00CF25B8"/>
    <w:rsid w:val="00CF2E2F"/>
    <w:rsid w:val="00D0075C"/>
    <w:rsid w:val="00D07ABF"/>
    <w:rsid w:val="00D2023E"/>
    <w:rsid w:val="00DB2153"/>
    <w:rsid w:val="00DC6970"/>
    <w:rsid w:val="00DD4E33"/>
    <w:rsid w:val="00E17C5B"/>
    <w:rsid w:val="00E66A42"/>
    <w:rsid w:val="00E87968"/>
    <w:rsid w:val="00E944BD"/>
    <w:rsid w:val="00ED3024"/>
    <w:rsid w:val="00F21D6E"/>
    <w:rsid w:val="00F32FB1"/>
    <w:rsid w:val="00F353C6"/>
    <w:rsid w:val="00FB0DB5"/>
    <w:rsid w:val="00FC03A6"/>
    <w:rsid w:val="00FC3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paragraph" w:customStyle="1" w:styleId="s3">
    <w:name w:val="s_3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1552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2024-12-12T09:29:00Z</cp:lastPrinted>
  <dcterms:created xsi:type="dcterms:W3CDTF">2024-12-20T00:56:00Z</dcterms:created>
  <dcterms:modified xsi:type="dcterms:W3CDTF">2024-12-20T00:56:00Z</dcterms:modified>
</cp:coreProperties>
</file>