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АДМИНИСТРАЦИЯ ТОМСКОЙ ОБЛАСТИ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20 июля 2011 г. N 221а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ГОСУДАРСТВЕННОЙ ПРОГРАММЫ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"РАЗВИТИЕ ФИЗИЧЕСКОЙ КУЛЬТУРЫ И СПОРТА В ТОМСКОЙ ОБЛАСТИ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 2011 - 2015 ГОДЫ"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(в ред. постановлений Администрации Томской области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28.12.2012 </w:t>
      </w:r>
      <w:hyperlink r:id="rId4" w:history="1">
        <w:r>
          <w:rPr>
            <w:rFonts w:ascii="Calibri" w:hAnsi="Calibri" w:cs="Calibri"/>
            <w:color w:val="0000FF"/>
          </w:rPr>
          <w:t>N 549а</w:t>
        </w:r>
      </w:hyperlink>
      <w:r>
        <w:rPr>
          <w:rFonts w:ascii="Calibri" w:hAnsi="Calibri" w:cs="Calibri"/>
        </w:rPr>
        <w:t xml:space="preserve">, от 29.05.2013 </w:t>
      </w:r>
      <w:hyperlink r:id="rId5" w:history="1">
        <w:r>
          <w:rPr>
            <w:rFonts w:ascii="Calibri" w:hAnsi="Calibri" w:cs="Calibri"/>
            <w:color w:val="0000FF"/>
          </w:rPr>
          <w:t>N 222а</w:t>
        </w:r>
      </w:hyperlink>
      <w:r>
        <w:rPr>
          <w:rFonts w:ascii="Calibri" w:hAnsi="Calibri" w:cs="Calibri"/>
        </w:rPr>
        <w:t>,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30.12.2013 </w:t>
      </w:r>
      <w:hyperlink r:id="rId6" w:history="1">
        <w:r>
          <w:rPr>
            <w:rFonts w:ascii="Calibri" w:hAnsi="Calibri" w:cs="Calibri"/>
            <w:color w:val="0000FF"/>
          </w:rPr>
          <w:t>N 582а</w:t>
        </w:r>
      </w:hyperlink>
      <w:r>
        <w:rPr>
          <w:rFonts w:ascii="Calibri" w:hAnsi="Calibri" w:cs="Calibri"/>
        </w:rPr>
        <w:t>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со </w:t>
      </w:r>
      <w:hyperlink r:id="rId7" w:history="1">
        <w:r>
          <w:rPr>
            <w:rFonts w:ascii="Calibri" w:hAnsi="Calibri" w:cs="Calibri"/>
            <w:color w:val="0000FF"/>
          </w:rPr>
          <w:t>статьей 179</w:t>
        </w:r>
      </w:hyperlink>
      <w:r>
        <w:rPr>
          <w:rFonts w:ascii="Calibri" w:hAnsi="Calibri" w:cs="Calibri"/>
        </w:rPr>
        <w:t xml:space="preserve"> Бюджетного кодекса Российской Федерации, </w:t>
      </w:r>
      <w:hyperlink r:id="rId8" w:history="1">
        <w:r>
          <w:rPr>
            <w:rFonts w:ascii="Calibri" w:hAnsi="Calibri" w:cs="Calibri"/>
            <w:color w:val="0000FF"/>
          </w:rPr>
          <w:t>пунктом 5</w:t>
        </w:r>
      </w:hyperlink>
      <w:r>
        <w:rPr>
          <w:rFonts w:ascii="Calibri" w:hAnsi="Calibri" w:cs="Calibri"/>
        </w:rPr>
        <w:t xml:space="preserve"> Постановления Правительства Российской Федерации от 11.01.2006 N 7 "О федеральной целевой программе "Развитие физической культуры и спорта в Российской Федерации на 2006 - 2015 годы", </w:t>
      </w:r>
      <w:hyperlink r:id="rId9" w:history="1">
        <w:r>
          <w:rPr>
            <w:rFonts w:ascii="Calibri" w:hAnsi="Calibri" w:cs="Calibri"/>
            <w:color w:val="0000FF"/>
          </w:rPr>
          <w:t>статьей 11</w:t>
        </w:r>
      </w:hyperlink>
      <w:r>
        <w:rPr>
          <w:rFonts w:ascii="Calibri" w:hAnsi="Calibri" w:cs="Calibri"/>
        </w:rPr>
        <w:t xml:space="preserve"> Закона Томской области от 14 сентября 2009 года N 177-ОЗ "О системе документов стратегического и программно-целевого планирования Томской области" постановляю: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государственную </w:t>
      </w:r>
      <w:hyperlink w:anchor="Par40" w:history="1">
        <w:r>
          <w:rPr>
            <w:rFonts w:ascii="Calibri" w:hAnsi="Calibri" w:cs="Calibri"/>
            <w:color w:val="0000FF"/>
          </w:rPr>
          <w:t>программу</w:t>
        </w:r>
      </w:hyperlink>
      <w:r>
        <w:rPr>
          <w:rFonts w:ascii="Calibri" w:hAnsi="Calibri" w:cs="Calibri"/>
        </w:rPr>
        <w:t xml:space="preserve"> "Развитие физической культуры и спорта в Томской области на 2011 - 2015 годы" (далее - Программа) согласно приложению к настоящему постановлению.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0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30.12.2013 N 582а)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Департаменту финансов Томской области (Феденев) осуществлять финансирование </w:t>
      </w:r>
      <w:hyperlink w:anchor="Par40" w:history="1">
        <w:r>
          <w:rPr>
            <w:rFonts w:ascii="Calibri" w:hAnsi="Calibri" w:cs="Calibri"/>
            <w:color w:val="0000FF"/>
          </w:rPr>
          <w:t>Программы</w:t>
        </w:r>
      </w:hyperlink>
      <w:r>
        <w:rPr>
          <w:rFonts w:ascii="Calibri" w:hAnsi="Calibri" w:cs="Calibri"/>
        </w:rPr>
        <w:t xml:space="preserve"> за счет средств областного бюджета.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Департаменту по информационной политике и работе с общественностью Администрации Томской области (Халин) обеспечить опубликование настоящего постановления.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Настоящее постановление вступает в силу по истечении 10 дней после дня его официального опубликования.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Контроль за исполнением настоящего постановления возложить на заместителя Губернатора Томской области по социальной политике Акатаева Ч.М.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5 в ред. </w:t>
      </w:r>
      <w:hyperlink r:id="rId11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30.12.2013 N 582а)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И.о. Губернатора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Томской области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О.В.КОЗЛОВСКАЯ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31"/>
      <w:bookmarkEnd w:id="1"/>
      <w:r>
        <w:rPr>
          <w:rFonts w:ascii="Calibri" w:hAnsi="Calibri" w:cs="Calibri"/>
        </w:rPr>
        <w:t>Утверждена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Администрации Томской области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20.07.2011 N 221а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(в ред. постановлений Администрации Томской области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28.12.2012 </w:t>
      </w:r>
      <w:hyperlink r:id="rId12" w:history="1">
        <w:r>
          <w:rPr>
            <w:rFonts w:ascii="Calibri" w:hAnsi="Calibri" w:cs="Calibri"/>
            <w:color w:val="0000FF"/>
          </w:rPr>
          <w:t>N 549а</w:t>
        </w:r>
      </w:hyperlink>
      <w:r>
        <w:rPr>
          <w:rFonts w:ascii="Calibri" w:hAnsi="Calibri" w:cs="Calibri"/>
        </w:rPr>
        <w:t xml:space="preserve">, от 29.05.2013 </w:t>
      </w:r>
      <w:hyperlink r:id="rId13" w:history="1">
        <w:r>
          <w:rPr>
            <w:rFonts w:ascii="Calibri" w:hAnsi="Calibri" w:cs="Calibri"/>
            <w:color w:val="0000FF"/>
          </w:rPr>
          <w:t>N 222а</w:t>
        </w:r>
      </w:hyperlink>
      <w:r>
        <w:rPr>
          <w:rFonts w:ascii="Calibri" w:hAnsi="Calibri" w:cs="Calibri"/>
        </w:rPr>
        <w:t>,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30.12.2013 </w:t>
      </w:r>
      <w:hyperlink r:id="rId14" w:history="1">
        <w:r>
          <w:rPr>
            <w:rFonts w:ascii="Calibri" w:hAnsi="Calibri" w:cs="Calibri"/>
            <w:color w:val="0000FF"/>
          </w:rPr>
          <w:t>N 582а</w:t>
        </w:r>
      </w:hyperlink>
      <w:r>
        <w:rPr>
          <w:rFonts w:ascii="Calibri" w:hAnsi="Calibri" w:cs="Calibri"/>
        </w:rPr>
        <w:t>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" w:name="Par40"/>
      <w:bookmarkEnd w:id="2"/>
      <w:r>
        <w:rPr>
          <w:rFonts w:ascii="Calibri" w:hAnsi="Calibri" w:cs="Calibri"/>
        </w:rPr>
        <w:t>ПАСПОРТ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ПРОГРАММЫ "РАЗВИТИЕ ФИЗИЧЕСКОЙ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КУЛЬТУРЫ И СПОРТА В ТОМСКОЙ ОБЛАСТИ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НА 2011 - 2015 ГОДЫ"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5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области от 30.12.2013 N 582а)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632"/>
        <w:gridCol w:w="1632"/>
        <w:gridCol w:w="1248"/>
        <w:gridCol w:w="960"/>
        <w:gridCol w:w="960"/>
        <w:gridCol w:w="1152"/>
        <w:gridCol w:w="960"/>
        <w:gridCol w:w="1152"/>
      </w:tblGrid>
      <w:tr w:rsidR="00FA7FCA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1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Наименование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государственной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программы      </w:t>
            </w:r>
          </w:p>
        </w:tc>
        <w:tc>
          <w:tcPr>
            <w:tcW w:w="806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Государственная программа "Развитие физической культуры и спорта в Томской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области на 2011 - 2015 годы" (далее - Программа)                       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Координатор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Программы      </w:t>
            </w:r>
          </w:p>
        </w:tc>
        <w:tc>
          <w:tcPr>
            <w:tcW w:w="8064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Департамент по молодежной политике, физической культуре и спорту Томской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области                                                                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Заказчик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Программы      </w:t>
            </w:r>
          </w:p>
        </w:tc>
        <w:tc>
          <w:tcPr>
            <w:tcW w:w="8064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Департамент по молодежной политике, физической культуре и спорту Томской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области                                                                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1280"/>
          <w:tblCellSpacing w:w="5" w:type="nil"/>
        </w:trPr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Соисполнители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Программы      </w:t>
            </w:r>
          </w:p>
        </w:tc>
        <w:tc>
          <w:tcPr>
            <w:tcW w:w="8064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Департамент по молодежной политике, физической культуре и спорту Томской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области;                                                         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Департамент архитектуры и строительства Томской области;         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Департамент по вопросам семьи и детей Томской области;           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Департамент среднего профессионального и начального профессионального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образования Томской области;                                     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органы местного самоуправления муниципальных образований Томской области (по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согласованию)                                                          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1600"/>
          <w:tblCellSpacing w:w="5" w:type="nil"/>
        </w:trPr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Стратегическая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цель социально-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экономического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развития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Томской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области, на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которую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направлена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реализация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Программы      </w:t>
            </w:r>
          </w:p>
        </w:tc>
        <w:tc>
          <w:tcPr>
            <w:tcW w:w="8064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Благоприятные условия для жизни, работы, отдыха населения и воспитания детей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Цель Программы </w:t>
            </w:r>
          </w:p>
        </w:tc>
        <w:tc>
          <w:tcPr>
            <w:tcW w:w="8064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Создание условий для развития физической культуры и спорта на территории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Томской области                                                        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1632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Показатель цели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Программы и его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значение       </w:t>
            </w:r>
          </w:p>
        </w:tc>
        <w:tc>
          <w:tcPr>
            <w:tcW w:w="28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Наименование целевого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показателя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2011 год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2012 год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2013 год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2014 год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2015 год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195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16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8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Удельный вес населения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Томской области,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систематически  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занимающегося физической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культурой и спортом, %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15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16,5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17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18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18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Задача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Программы      </w:t>
            </w:r>
          </w:p>
        </w:tc>
        <w:tc>
          <w:tcPr>
            <w:tcW w:w="8064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Развитие материально-технической базы для занятий массовым спортом по месту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жительства и в образовательных учреждениях                             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1632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Показатели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задачи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Программы и их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значения       </w:t>
            </w:r>
          </w:p>
        </w:tc>
        <w:tc>
          <w:tcPr>
            <w:tcW w:w="28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Показатели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2011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год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2012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год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2013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год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2014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год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2015 год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195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16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8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1. Численность лиц,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систематически занимающихся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физической культурой и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спортом (человек)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157590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168768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181145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184304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189570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16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8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2. Количество спортивных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сооружений (ед.)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1429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1430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1448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1453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1476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16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8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3. Единовременная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пропускная способность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физкультурно-спортивных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сооружений (чел./смену)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40437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40683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41204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41733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43142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640"/>
          <w:tblCellSpacing w:w="5" w:type="nil"/>
        </w:trPr>
        <w:tc>
          <w:tcPr>
            <w:tcW w:w="16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8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4. Обеспеченность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плавательными бассейнами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(кв. м зеркала воды)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4479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4479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4904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6779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7358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640"/>
          <w:tblCellSpacing w:w="5" w:type="nil"/>
        </w:trPr>
        <w:tc>
          <w:tcPr>
            <w:tcW w:w="16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8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5. Обеспеченность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плоскостными спортивными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сооружениями (кв. м)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941060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941060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943420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944500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950980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16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8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6. Обеспеченность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спортивными залами (кв. м)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120467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120667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120974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120974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131520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960"/>
          <w:tblCellSpacing w:w="5" w:type="nil"/>
        </w:trPr>
        <w:tc>
          <w:tcPr>
            <w:tcW w:w="16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8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7. Число детей от 6 до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15 лет, занимающихся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учреждениях   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физкультурно-спортивной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направленности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24000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25500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26122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26500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27000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16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8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8. Количество вновь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созданных рабочих мест на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спортивных сооружениях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0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40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130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74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142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Срок реализации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 xml:space="preserve">Программы      </w:t>
            </w:r>
          </w:p>
        </w:tc>
        <w:tc>
          <w:tcPr>
            <w:tcW w:w="8064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 xml:space="preserve">2011 - 2015 годы                                                       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1632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 xml:space="preserve">Объем и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источники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финансирования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(с учетом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прогноза на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соответствующий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период), тыс.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рублей         </w:t>
            </w: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Источники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Всего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2011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год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2012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год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2013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год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2014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год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2015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год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640"/>
          <w:tblCellSpacing w:w="5" w:type="nil"/>
        </w:trPr>
        <w:tc>
          <w:tcPr>
            <w:tcW w:w="16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федеральный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бюджет (по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согласованию)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1985961,712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435000,0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392263,0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599358,712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318840,0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240500,0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640"/>
          <w:tblCellSpacing w:w="5" w:type="nil"/>
        </w:trPr>
        <w:tc>
          <w:tcPr>
            <w:tcW w:w="16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областной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бюджет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(предусмотрено)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644046,3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102868,0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85362,0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187006,3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268810,0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640"/>
          <w:tblCellSpacing w:w="5" w:type="nil"/>
        </w:trPr>
        <w:tc>
          <w:tcPr>
            <w:tcW w:w="16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областной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бюджет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(потребность)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1698638,11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102868,0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85362,0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187006,3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268810,0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1054591,81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640"/>
          <w:tblCellSpacing w:w="5" w:type="nil"/>
        </w:trPr>
        <w:tc>
          <w:tcPr>
            <w:tcW w:w="16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местный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бюджет (по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согласованию)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424964,61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24860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33795,0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147268,55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74025,6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145015,46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640"/>
          <w:tblCellSpacing w:w="5" w:type="nil"/>
        </w:trPr>
        <w:tc>
          <w:tcPr>
            <w:tcW w:w="16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внебюджетные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источники (по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согласованию)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964,0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924,0 </w:t>
            </w:r>
            <w:hyperlink w:anchor="Par196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&lt;**&gt;</w:t>
              </w:r>
            </w:hyperlink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40,0 </w:t>
            </w:r>
            <w:hyperlink w:anchor="Par197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&lt;***&gt;</w:t>
              </w:r>
            </w:hyperlink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16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Всего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(предусмотрено)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3055936,622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562728,0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511420,0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934557,562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661675,6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385555,46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6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Всего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(потребность)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4110528,432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562728,0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511420,0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934557,662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661675,6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1440147,27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1632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Объем и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основные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направления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расходования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средств (с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учетом прогноза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на  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соответствующий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период), тыс.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рублей         </w:t>
            </w: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Основные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направления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расходования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средств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Всего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2011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год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2012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год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2013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год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2014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год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2015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год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16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инвестиции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(предусмотрено)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2971094,622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562228,0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483516,0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878119,562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661675,6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385555,46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16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инвестиции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(потребность)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4025686,432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562228,0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483516,0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878119,562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661675,6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1440147,27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6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НИОКР     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16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прочие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(предусмотрено)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84842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500,0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27904,0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56438,0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6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прочие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(потребность)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84842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500,0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27904,0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56438,0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1600"/>
          <w:tblCellSpacing w:w="5" w:type="nil"/>
        </w:trPr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Организация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управления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Программой     </w:t>
            </w:r>
          </w:p>
        </w:tc>
        <w:tc>
          <w:tcPr>
            <w:tcW w:w="8064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Реализацию Программы осуществляет Департамент по молодежной политике,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физической культуре и спорту Томской области.                    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Контроль за реализацией Программы осуществляет заместитель Губернатора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Томской области по социальной политике.                          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Текущий контроль и мониторинг реализации Программы осуществляют Департамент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 молодежной политике, физической культуре и спорту Томской области,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Департамент архитектуры и строительства Томской области, Департамент по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вопросам семьи и детей Томской области;                          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Департамент среднего                                             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профессионального и начального профессионального образования Томской области</w:t>
            </w:r>
          </w:p>
        </w:tc>
      </w:tr>
    </w:tbl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" w:name="Par195"/>
      <w:bookmarkEnd w:id="3"/>
      <w:r>
        <w:rPr>
          <w:rFonts w:ascii="Calibri" w:hAnsi="Calibri" w:cs="Calibri"/>
        </w:rPr>
        <w:t>&lt;*&gt; Показатели запланированы исходя из потребности в финансировании мероприятий Программы.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" w:name="Par196"/>
      <w:bookmarkEnd w:id="4"/>
      <w:r>
        <w:rPr>
          <w:rFonts w:ascii="Calibri" w:hAnsi="Calibri" w:cs="Calibri"/>
        </w:rPr>
        <w:t>&lt;**&gt; Приносящая доходы деятельность учреждений.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" w:name="Par197"/>
      <w:bookmarkEnd w:id="5"/>
      <w:r>
        <w:rPr>
          <w:rFonts w:ascii="Calibri" w:hAnsi="Calibri" w:cs="Calibri"/>
        </w:rPr>
        <w:t>&lt;***&gt; Пожертвования.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6" w:name="Par199"/>
      <w:bookmarkEnd w:id="6"/>
      <w:r>
        <w:rPr>
          <w:rFonts w:ascii="Calibri" w:hAnsi="Calibri" w:cs="Calibri"/>
        </w:rPr>
        <w:t>1. ОБЩИЕ ПОЛОЖЕНИЯ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Физическая культура и спорт играют важную роль в жизни каждого человека, являясь одним из главных средств сохранения и укрепления здоровья, физического совершенствования, повышения социальной активности людей.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Программа направлена на дальнейшее развитие физической культуры и спорта и консолидированное участие в этом процессе исполнительных органов государственной власти Томской области, органов местного самоуправления муниципальных образований Томской области, учреждений и организаций, осуществляющих физкультурно-оздоровительную и спортивную деятельность на территории Томской области.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Предметом регулирования Программы являются правоотношения, связанные с развитием материально-технической базы физической культуры и спорта и обеспечением качества и доступности предоставления государственных и муниципальных услуг в Томской области в сфере физической культуры и спорта.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Основные программные мероприятия связаны с развитием массового спорта по месту жительства и в образовательных учреждениях, включая: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расширение сети спортивных объектов для организации физкультурно-спортивной работы с населением по месту жительства;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расширение сети спортивных объектов в образовательных учреждениях;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финансирование мероприятий по развитию материально-технической базы физической культуры и спорта.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Правовой базой для разработки Программы являются: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6" w:history="1">
        <w:r>
          <w:rPr>
            <w:rFonts w:ascii="Calibri" w:hAnsi="Calibri" w:cs="Calibri"/>
            <w:color w:val="0000FF"/>
          </w:rPr>
          <w:t>Конституция</w:t>
        </w:r>
      </w:hyperlink>
      <w:r>
        <w:rPr>
          <w:rFonts w:ascii="Calibri" w:hAnsi="Calibri" w:cs="Calibri"/>
        </w:rPr>
        <w:t xml:space="preserve"> Российской Федерации;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Бюджетный </w:t>
      </w:r>
      <w:hyperlink r:id="rId17" w:history="1">
        <w:r>
          <w:rPr>
            <w:rFonts w:ascii="Calibri" w:hAnsi="Calibri" w:cs="Calibri"/>
            <w:color w:val="0000FF"/>
          </w:rPr>
          <w:t>кодекс</w:t>
        </w:r>
      </w:hyperlink>
      <w:r>
        <w:rPr>
          <w:rFonts w:ascii="Calibri" w:hAnsi="Calibri" w:cs="Calibri"/>
        </w:rPr>
        <w:t xml:space="preserve"> Российской Федерации;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Федеральный </w:t>
      </w:r>
      <w:hyperlink r:id="rId18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4 декабря 2007 года N 329-ФЗ "О физической культуре и спорте в Российской Федерации";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9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Российской Федерации от 11.01.2006 N 7 "О федеральной целевой программе "Развитие физической культуры и спорта в Российской Федерации на 2006 - 2015 годы";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0" w:history="1">
        <w:r>
          <w:rPr>
            <w:rFonts w:ascii="Calibri" w:hAnsi="Calibri" w:cs="Calibri"/>
            <w:color w:val="0000FF"/>
          </w:rPr>
          <w:t>Распоряжение</w:t>
        </w:r>
      </w:hyperlink>
      <w:r>
        <w:rPr>
          <w:rFonts w:ascii="Calibri" w:hAnsi="Calibri" w:cs="Calibri"/>
        </w:rPr>
        <w:t xml:space="preserve"> Правительства Российской Федерации от 07.08.2009 N 1101-р (об утверждении Стратегии развития физической культуры и спорта в Российской Федерации на период до 2020 года);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1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7 июня 2010 года N 94-ОЗ "О физической культуре и спорте в Томской области";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2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14 сентября 2009 года N 177-ОЗ "О системе документов стратегического и программно-целевого планирования Томской области";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3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11 июля 2007 года N 136-ОЗ "О порядке отбора инвестиционных проектов на объекты капитального строительства муниципальной собственности и распределения субсидий для их софинансирования из областного бюджета";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4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Законодательной Думы Томской области от 31.10.2013 N 1531 "О Стратегии развития социальной сферы Томской области до 2022 года";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5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30.12.2013 N 582а)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6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Администрации Томской области от 22.06.2012 N 237а "О государственных программах Томской области";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7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30.12.2013 N 582а)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 исключен. - </w:t>
      </w:r>
      <w:hyperlink r:id="rId28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Администрации Томской области от 30.12.2013 N 582а;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иные правовые акты.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7" w:name="Par224"/>
      <w:bookmarkEnd w:id="7"/>
      <w:r>
        <w:rPr>
          <w:rFonts w:ascii="Calibri" w:hAnsi="Calibri" w:cs="Calibri"/>
        </w:rPr>
        <w:t>2. СОДЕРЖАНИЕ ПРОБЛЕМЫ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Физическая культура и спорт являются одним из приоритетных направлений государственной социальной политики Томской области, важнейшим средством оздоровления населения Томской области, гражданского и патриотического воспитания детей и молодежи.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За последние годы в Томской области произошли позитивные изменения в развитии физической культуры и спорта. Этому способствовали реализация областной целевой </w:t>
      </w:r>
      <w:hyperlink r:id="rId29" w:history="1">
        <w:r>
          <w:rPr>
            <w:rFonts w:ascii="Calibri" w:hAnsi="Calibri" w:cs="Calibri"/>
            <w:color w:val="0000FF"/>
          </w:rPr>
          <w:t>программы</w:t>
        </w:r>
      </w:hyperlink>
      <w:r>
        <w:rPr>
          <w:rFonts w:ascii="Calibri" w:hAnsi="Calibri" w:cs="Calibri"/>
        </w:rPr>
        <w:t xml:space="preserve"> "Развитие физической культуры и спорта в Томской области на 2006 - 2008 годы", утвержденной Законом Томской области от 12 октября 2005 года N 183-ОЗ, а также участие Томской области в федеральной целевой </w:t>
      </w:r>
      <w:hyperlink r:id="rId30" w:history="1">
        <w:r>
          <w:rPr>
            <w:rFonts w:ascii="Calibri" w:hAnsi="Calibri" w:cs="Calibri"/>
            <w:color w:val="0000FF"/>
          </w:rPr>
          <w:t>программе</w:t>
        </w:r>
      </w:hyperlink>
      <w:r>
        <w:rPr>
          <w:rFonts w:ascii="Calibri" w:hAnsi="Calibri" w:cs="Calibri"/>
        </w:rPr>
        <w:t xml:space="preserve"> "Развитие физической культуры и спорта в Российской Федерации на 2006 - 2015 годы", утвержденной постановлением Правительства Российской Федерации от 11.01.2006 N 7 (далее - Федеральная программа), и социальном проекте "Строительство физкультурно-оздоровительных комплексов", разработанном по инициативе Всероссийской политической партии "Единая Россия".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2008 - 2010 годах были проведены крупные мероприятия по развитию и совершенствованию спортивной инфраструктуры. В течение этого периода в эксплуатацию </w:t>
      </w:r>
      <w:r>
        <w:rPr>
          <w:rFonts w:ascii="Calibri" w:hAnsi="Calibri" w:cs="Calibri"/>
        </w:rPr>
        <w:lastRenderedPageBreak/>
        <w:t>введено 118 спортивных сооружений.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начало 2011 года в Томской области функционируют 1418 спортивных сооружений, в том числе 17 стадионов, 592 плоскостных сооружения, 476 спортивных залов, дворец спорта, 2 крытых спортивных объекта с искусственным льдом, 22 плавательных бассейна, 35 лыжных баз, 54 сооружения для стрелковых видов спорта.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Развитие материальной базы, кадрового потенциала сферы физической культуры и спорта, активная работа со средствами массовой информации по информационной поддержке здорового образа жизни способствовали привлечению населения Томской области к регулярным занятиям физической культурой и спортом. Так, если за 10 лет (с 1996 года по 2005 год) удельный вес населения Томской области, систематически занимающегося физической культурой и спортом, вырос на 3,1% (с 6,1% до 9,2%), то за последние 5 лет (с 2006 года по 2010 год) этот показатель увеличился на 5,4% (с 9,2% до 14,6%).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Определенные успехи достигнуты в подготовке спортсменов высокого класса для участия в международных соревнованиях самого высокого уровня.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Вместе с тем сохраняется ряд проблем, характерных для сферы физической культуры и спорта не только в Томской области, но и в России в целом: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большая часть населения Томской области (85%) не привлечена к систематическим занятиям физической культурой и спортом, что негативно сказывается на здоровье, производительности труда граждан, подготовке молодежи к защите Отечества, профилактике асоциальных явлений в молодежной среде;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недостаточный уровень обеспеченности спортивными сооружениями, в том числе современными спортивными объектами, для подготовки спортсменов высокого класса.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Информация об уровне обеспеченности населения Томской области основными видами спортивных сооружений представлена в </w:t>
      </w:r>
      <w:hyperlink w:anchor="Par237" w:history="1">
        <w:r>
          <w:rPr>
            <w:rFonts w:ascii="Calibri" w:hAnsi="Calibri" w:cs="Calibri"/>
            <w:color w:val="0000FF"/>
          </w:rPr>
          <w:t>таблице 1</w:t>
        </w:r>
      </w:hyperlink>
      <w:r>
        <w:rPr>
          <w:rFonts w:ascii="Calibri" w:hAnsi="Calibri" w:cs="Calibri"/>
        </w:rPr>
        <w:t xml:space="preserve"> (обеспеченность спортивными сооружениями рассчитана в соответствии с </w:t>
      </w:r>
      <w:hyperlink r:id="rId31" w:history="1">
        <w:r>
          <w:rPr>
            <w:rFonts w:ascii="Calibri" w:hAnsi="Calibri" w:cs="Calibri"/>
            <w:color w:val="0000FF"/>
          </w:rPr>
          <w:t>Методикой</w:t>
        </w:r>
      </w:hyperlink>
      <w:r>
        <w:rPr>
          <w:rFonts w:ascii="Calibri" w:hAnsi="Calibri" w:cs="Calibri"/>
        </w:rPr>
        <w:t xml:space="preserve"> определения нормативной потребности субъектов Российской Федерации в объектах социальной инфраструктуры, одобренной Распоряжением Правительства Российской Федерации от 19.10.1999 N 1683-р).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libri" w:hAnsi="Calibri" w:cs="Calibri"/>
        </w:rPr>
      </w:pPr>
      <w:bookmarkStart w:id="8" w:name="Par237"/>
      <w:bookmarkEnd w:id="8"/>
      <w:r>
        <w:rPr>
          <w:rFonts w:ascii="Calibri" w:hAnsi="Calibri" w:cs="Calibri"/>
        </w:rPr>
        <w:t>Таблица 1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700"/>
        <w:gridCol w:w="1080"/>
        <w:gridCol w:w="972"/>
        <w:gridCol w:w="1080"/>
        <w:gridCol w:w="972"/>
        <w:gridCol w:w="1080"/>
        <w:gridCol w:w="972"/>
      </w:tblGrid>
      <w:tr w:rsidR="00FA7FCA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2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Наименование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спортивного сооружения </w:t>
            </w:r>
          </w:p>
        </w:tc>
        <w:tc>
          <w:tcPr>
            <w:tcW w:w="20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Томская область </w:t>
            </w:r>
          </w:p>
        </w:tc>
        <w:tc>
          <w:tcPr>
            <w:tcW w:w="20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Сибирский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федеральный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округ      </w:t>
            </w:r>
          </w:p>
        </w:tc>
        <w:tc>
          <w:tcPr>
            <w:tcW w:w="20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Российская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Федерация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1080"/>
          <w:tblCellSpacing w:w="5" w:type="nil"/>
        </w:trPr>
        <w:tc>
          <w:tcPr>
            <w:tcW w:w="27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факти-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ческое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значение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показа-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теля 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% от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норма-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тивного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показа-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теля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hyperlink w:anchor="Par273" w:history="1">
              <w:r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&lt;*&gt;</w:t>
              </w:r>
            </w:hyperlink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факти-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ческое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значение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показа-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теля 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% от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норма-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тивного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показа-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теля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факти-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ческое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значение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показа-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теля 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% от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норма-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тивного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показа-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теля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Бассейны (кв. м зеркала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воды на 10 тыс.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населения)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42,8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5,7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65,5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8,7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63,6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8,5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Спортивные залы (тыс.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кв. м на 10 тыс.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населения)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1,2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33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1,6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46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1,3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37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Плоскостные сооружения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(тыс. кв. м на 10 тыс.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населения)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8,9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45,8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14,4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74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11,25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58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Единовременная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пропускная способность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всех        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физкультурно-спортивных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сооружений (тыс.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человек на 10 тыс.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населения)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0,4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20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0,5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26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0,45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24    </w:t>
            </w:r>
          </w:p>
        </w:tc>
      </w:tr>
    </w:tbl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9" w:name="Par273"/>
      <w:bookmarkEnd w:id="9"/>
      <w:r>
        <w:rPr>
          <w:rFonts w:ascii="Calibri" w:hAnsi="Calibri" w:cs="Calibri"/>
        </w:rPr>
        <w:t xml:space="preserve">&lt;*&gt; нормативные показатели обеспеченности бассейнами - 750 кв. м зеркала воды на 10 тыс. населения, обеспеченности спортивными залами - 3,5 тыс. кв. м на 10 тыс. населения, </w:t>
      </w:r>
      <w:r>
        <w:rPr>
          <w:rFonts w:ascii="Calibri" w:hAnsi="Calibri" w:cs="Calibri"/>
        </w:rPr>
        <w:lastRenderedPageBreak/>
        <w:t>обеспеченности плоскостными сооружениями - 19,5 тыс. кв. м на 10 тыс. населения, единовременной пропускной способности - 1,9 тыс. человек на 10 тыс. населения;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недостаточно эффективная система физического воспитания в образовательных учреждениях, низкий уровень привлечения детей и молодежи к занятиям физической культурой и спортом, сокращение обучающихся в учреждениях дополнительного образования физкультурно-спортивной направленности.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Информация о численности занимающихся в учреждениях дополнительного образования физкультурно-спортивной направленности представлена в </w:t>
      </w:r>
      <w:hyperlink w:anchor="Par278" w:history="1">
        <w:r>
          <w:rPr>
            <w:rFonts w:ascii="Calibri" w:hAnsi="Calibri" w:cs="Calibri"/>
            <w:color w:val="0000FF"/>
          </w:rPr>
          <w:t>таблице 2</w:t>
        </w:r>
      </w:hyperlink>
      <w:r>
        <w:rPr>
          <w:rFonts w:ascii="Calibri" w:hAnsi="Calibri" w:cs="Calibri"/>
        </w:rPr>
        <w:t>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libri" w:hAnsi="Calibri" w:cs="Calibri"/>
        </w:rPr>
      </w:pPr>
      <w:bookmarkStart w:id="10" w:name="Par278"/>
      <w:bookmarkEnd w:id="10"/>
      <w:r>
        <w:rPr>
          <w:rFonts w:ascii="Calibri" w:hAnsi="Calibri" w:cs="Calibri"/>
        </w:rPr>
        <w:t>Таблица 2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400"/>
        <w:gridCol w:w="1320"/>
        <w:gridCol w:w="1320"/>
        <w:gridCol w:w="1320"/>
      </w:tblGrid>
      <w:tr w:rsidR="00FA7FCA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54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Показатель                 </w:t>
            </w:r>
          </w:p>
        </w:tc>
        <w:tc>
          <w:tcPr>
            <w:tcW w:w="39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Значение показателя по годам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2008 год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2009 год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2010 год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Количество занимающихся в учреждениях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дополнительного образования     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физкультурно-спортивной направленности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(человек)                      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31583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28526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28090  </w:t>
            </w:r>
          </w:p>
        </w:tc>
      </w:tr>
    </w:tbl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Существование этих проблем обусловлено серьезными потерями, которые испытала сфера физической культуры и спорта в период социально-экономических преобразований нашего общества в 90-е годы двадцатого века.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Актуальность решения данных проблем выходит на первый план в связи с поступательным развитием общества и теми задачами, которые были поставлены </w:t>
      </w:r>
      <w:hyperlink r:id="rId32" w:history="1">
        <w:r>
          <w:rPr>
            <w:rFonts w:ascii="Calibri" w:hAnsi="Calibri" w:cs="Calibri"/>
            <w:color w:val="0000FF"/>
          </w:rPr>
          <w:t>Концепцией</w:t>
        </w:r>
      </w:hyperlink>
      <w:r>
        <w:rPr>
          <w:rFonts w:ascii="Calibri" w:hAnsi="Calibri" w:cs="Calibri"/>
        </w:rPr>
        <w:t xml:space="preserve"> долгосрочного социально-экономического развития Российской Федерации на период до 2020 года, утвержденной Распоряжением Правительства Российской Федерации от 17.11.2008 N 1662-р, и </w:t>
      </w:r>
      <w:hyperlink r:id="rId33" w:history="1">
        <w:r>
          <w:rPr>
            <w:rFonts w:ascii="Calibri" w:hAnsi="Calibri" w:cs="Calibri"/>
            <w:color w:val="0000FF"/>
          </w:rPr>
          <w:t>Стратегией</w:t>
        </w:r>
      </w:hyperlink>
      <w:r>
        <w:rPr>
          <w:rFonts w:ascii="Calibri" w:hAnsi="Calibri" w:cs="Calibri"/>
        </w:rPr>
        <w:t xml:space="preserve"> социально-экономического развития Сибири до 2020 года, утвержденной Распоряжением Правительства Российской Федерации от 05.07.2010 N 1120-р.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Реализация Программы позволит решить указанные проблемы при максимально эффективном управлении государственными финансами, привлечь в Томскую область федеральные средства на строительство крупных спортивных объектов, а также обеспечит дальнейшее развитие физической культуры и спорта на территории Томской области.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Невозможность решения проблем развития физической культуры и спорта без использования программно-целевого метода обусловлена рядом объективных причин: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многообразием, сложностью и масштабностью задач по созданию благоприятных условий для устойчивого развития физической культуры и спорта на территории Томской области;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необходимостью решения комплексных масштабных задач, которые носят межотраслевой и межведомственный характер, необходимостью объединения усилий исполнительных органов государственной власти Томской области, органов местного самоуправления муниципальных образований Томской области, частного сектора экономики, общественности;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участием в этом процессе многих учреждений и организаций различных форм собственности;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необходимостью разработки и реализации комплекса мероприятий, согласованных по целям, ресурсам, срокам выполнения;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необходимостью выполнения в рамках единой программы крупных по объему и требующих длительных сроков реализации проектов.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Отсутствие программно-целевого метода в реализации государственной политики в сфере физической культуры и спорта не позволит обеспечить: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поступательное развитие физкультурно-спортивной работы с населением Томской области;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повышение эффективности физкультурно-спортивной работы в образовательных учреждениях, в том числе с несовершеннолетними, находящимися в социально опасном положении, имеющими ограниченные возможности здоровья;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необходимый уровень физической подготовки молодежи к службе в Вооруженных Силах страны;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необходимый уровень подготовки томских спортсменов для участия в международных и всероссийских соревнованиях.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1" w:name="Par306"/>
      <w:bookmarkEnd w:id="11"/>
      <w:r>
        <w:rPr>
          <w:rFonts w:ascii="Calibri" w:hAnsi="Calibri" w:cs="Calibri"/>
        </w:rPr>
        <w:t>3. ЦЕЛЬ, ЗАДАЧА И МЕРОПРИЯТИЯ ПРОГРАММЫ,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ПОКАЗАТЕЛИ ЭФФЕКТИВНОСТИ ЕЕ РЕАЛИЗАЦИИ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Целью Программы является создание условий для развития физической культуры и спорта на территории Томской области.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Задача Программы - развитие материально-технической базы для занятий массовым спортом по месту жительства и в образовательных учреждениях.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рамках Программы планируется осуществление следующих мероприятий: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выполнение проектно-изыскательских работ, строительство, реконструкция, капитальный ремонт спортивных сооружений для организации физкультурно-спортивной работы с населением по месту жительства и в образовательных учреждениях: спортивных площадок, крытых катков с искусственным льдом, спортивного комплекса с 50-метровым плавательным бассейном, физкультурно-оздоровительных комплексов с бассейнами, крытого футбольного манежа, спортивных залов, лыжной базы, стадионов и других спортивных сооружений;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34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28.12.2012 N 549а)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приобретение спортивной техники для повышения качества учебно-тренировочного процесса, оборудования для быстровозводимых физкультурно-оздоровительных комплексов, включая металлоконструкции и металлоизделия, искусственных футбольных покрытий с комплектующими материалами для оснащения футбольных полей спортивных школ.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35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28.12.2012 N 549а)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w:anchor="Par421" w:history="1">
        <w:r>
          <w:rPr>
            <w:rFonts w:ascii="Calibri" w:hAnsi="Calibri" w:cs="Calibri"/>
            <w:color w:val="0000FF"/>
          </w:rPr>
          <w:t>Показатели</w:t>
        </w:r>
      </w:hyperlink>
      <w:r>
        <w:rPr>
          <w:rFonts w:ascii="Calibri" w:hAnsi="Calibri" w:cs="Calibri"/>
        </w:rPr>
        <w:t xml:space="preserve"> эффективности реализации Программы указаны в приложении N 1 к Программе.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2" w:name="Par318"/>
      <w:bookmarkEnd w:id="12"/>
      <w:r>
        <w:rPr>
          <w:rFonts w:ascii="Calibri" w:hAnsi="Calibri" w:cs="Calibri"/>
        </w:rPr>
        <w:t>4. ОЦЕНКА СОЦИАЛЬНО-ЭКОНОМИЧЕСКОГО ЗНАЧЕНИЯ ПРОГРАММЫ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ДЛЯ РАЗВИТИЯ ТОМСКОЙ ОБЛАСТИ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Реализация Программы будет способствовать увеличению численности жителей Томской области, регулярно занимающихся физической культурой и спортом, за счет ввода в эксплуатацию новых современных спортивных сооружений, создания спортивных секций, групп, увеличения перечня и качества физкультурно-оздоровительных услуг.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Реализация Программы позволит к 2015 году (по сравнению с 2010 годом):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36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30.12.2013 N 582а)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увеличить долю граждан, проживающих на территории Томской области, систематически занимающихся физической культурой и спортом, на 3,4%;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37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30.12.2013 N 582а)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ввести в эксплуатацию 58 новых современных спортивных сооружений, провести реконструкцию 13 спортивных объектов, выполнить капитальный ремонт 2 спортивных объектов;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3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30.12.2013 N 582а)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увеличить число мест для занятий физической культурой и спортом на 3040 человек в смену;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постановлений Администрации Томской области от 28.12.2012 </w:t>
      </w:r>
      <w:hyperlink r:id="rId39" w:history="1">
        <w:r>
          <w:rPr>
            <w:rFonts w:ascii="Calibri" w:hAnsi="Calibri" w:cs="Calibri"/>
            <w:color w:val="0000FF"/>
          </w:rPr>
          <w:t>N 549а</w:t>
        </w:r>
      </w:hyperlink>
      <w:r>
        <w:rPr>
          <w:rFonts w:ascii="Calibri" w:hAnsi="Calibri" w:cs="Calibri"/>
        </w:rPr>
        <w:t xml:space="preserve">, от 30.12.2013 </w:t>
      </w:r>
      <w:hyperlink r:id="rId40" w:history="1">
        <w:r>
          <w:rPr>
            <w:rFonts w:ascii="Calibri" w:hAnsi="Calibri" w:cs="Calibri"/>
            <w:color w:val="0000FF"/>
          </w:rPr>
          <w:t>N 582а</w:t>
        </w:r>
      </w:hyperlink>
      <w:r>
        <w:rPr>
          <w:rFonts w:ascii="Calibri" w:hAnsi="Calibri" w:cs="Calibri"/>
        </w:rPr>
        <w:t>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повысить обеспеченность населения бассейнами на 2879 кв. м зеркала воды;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постановлений Администрации Томской области от 28.12.2012 </w:t>
      </w:r>
      <w:hyperlink r:id="rId41" w:history="1">
        <w:r>
          <w:rPr>
            <w:rFonts w:ascii="Calibri" w:hAnsi="Calibri" w:cs="Calibri"/>
            <w:color w:val="0000FF"/>
          </w:rPr>
          <w:t>N 549а</w:t>
        </w:r>
      </w:hyperlink>
      <w:r>
        <w:rPr>
          <w:rFonts w:ascii="Calibri" w:hAnsi="Calibri" w:cs="Calibri"/>
        </w:rPr>
        <w:t xml:space="preserve">, от 30.12.2013 </w:t>
      </w:r>
      <w:hyperlink r:id="rId42" w:history="1">
        <w:r>
          <w:rPr>
            <w:rFonts w:ascii="Calibri" w:hAnsi="Calibri" w:cs="Calibri"/>
            <w:color w:val="0000FF"/>
          </w:rPr>
          <w:t>N 582а</w:t>
        </w:r>
      </w:hyperlink>
      <w:r>
        <w:rPr>
          <w:rFonts w:ascii="Calibri" w:hAnsi="Calibri" w:cs="Calibri"/>
        </w:rPr>
        <w:t>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повысить обеспеченность населения плоскостными спортивными сооружениями на 16148 кв. м;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постановлений Администрации Томской области от 28.12.2012 </w:t>
      </w:r>
      <w:hyperlink r:id="rId43" w:history="1">
        <w:r>
          <w:rPr>
            <w:rFonts w:ascii="Calibri" w:hAnsi="Calibri" w:cs="Calibri"/>
            <w:color w:val="0000FF"/>
          </w:rPr>
          <w:t>N 549а</w:t>
        </w:r>
      </w:hyperlink>
      <w:r>
        <w:rPr>
          <w:rFonts w:ascii="Calibri" w:hAnsi="Calibri" w:cs="Calibri"/>
        </w:rPr>
        <w:t xml:space="preserve">, от 30.12.2013 </w:t>
      </w:r>
      <w:hyperlink r:id="rId44" w:history="1">
        <w:r>
          <w:rPr>
            <w:rFonts w:ascii="Calibri" w:hAnsi="Calibri" w:cs="Calibri"/>
            <w:color w:val="0000FF"/>
          </w:rPr>
          <w:t>N 582а</w:t>
        </w:r>
      </w:hyperlink>
      <w:r>
        <w:rPr>
          <w:rFonts w:ascii="Calibri" w:hAnsi="Calibri" w:cs="Calibri"/>
        </w:rPr>
        <w:t>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увеличить численность лиц, систематически занимающихся физической культурой и спортом, на 39966 человек;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постановлений Администрации Томской области от 28.12.2012 </w:t>
      </w:r>
      <w:hyperlink r:id="rId45" w:history="1">
        <w:r>
          <w:rPr>
            <w:rFonts w:ascii="Calibri" w:hAnsi="Calibri" w:cs="Calibri"/>
            <w:color w:val="0000FF"/>
          </w:rPr>
          <w:t>N 549а</w:t>
        </w:r>
      </w:hyperlink>
      <w:r>
        <w:rPr>
          <w:rFonts w:ascii="Calibri" w:hAnsi="Calibri" w:cs="Calibri"/>
        </w:rPr>
        <w:t xml:space="preserve">, от 30.12.2013 </w:t>
      </w:r>
      <w:hyperlink r:id="rId46" w:history="1">
        <w:r>
          <w:rPr>
            <w:rFonts w:ascii="Calibri" w:hAnsi="Calibri" w:cs="Calibri"/>
            <w:color w:val="0000FF"/>
          </w:rPr>
          <w:t>N 582а</w:t>
        </w:r>
      </w:hyperlink>
      <w:r>
        <w:rPr>
          <w:rFonts w:ascii="Calibri" w:hAnsi="Calibri" w:cs="Calibri"/>
        </w:rPr>
        <w:t>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увеличить число детей от 6 до 15 лет, занимающихся в учреждениях физкультурно-спортивной направленности, на 3128 человек.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постановлений Администрации Томской области от 28.12.2012 </w:t>
      </w:r>
      <w:hyperlink r:id="rId47" w:history="1">
        <w:r>
          <w:rPr>
            <w:rFonts w:ascii="Calibri" w:hAnsi="Calibri" w:cs="Calibri"/>
            <w:color w:val="0000FF"/>
          </w:rPr>
          <w:t>N 549а</w:t>
        </w:r>
      </w:hyperlink>
      <w:r>
        <w:rPr>
          <w:rFonts w:ascii="Calibri" w:hAnsi="Calibri" w:cs="Calibri"/>
        </w:rPr>
        <w:t xml:space="preserve">, от 30.12.2013 </w:t>
      </w:r>
      <w:hyperlink r:id="rId48" w:history="1">
        <w:r>
          <w:rPr>
            <w:rFonts w:ascii="Calibri" w:hAnsi="Calibri" w:cs="Calibri"/>
            <w:color w:val="0000FF"/>
          </w:rPr>
          <w:t>N 582а</w:t>
        </w:r>
      </w:hyperlink>
      <w:r>
        <w:rPr>
          <w:rFonts w:ascii="Calibri" w:hAnsi="Calibri" w:cs="Calibri"/>
        </w:rPr>
        <w:t>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Широкое вовлечение различных категорий населения Томской области в процесс активных занятий физической культурой и спортом будет способствовать снижению уровня наркомании, алкоголизма, курения и других вредных привычек, уменьшению заболеваемости, повышению работоспособности и увеличению продолжительности жизни населения Томской области. Развитие физической культуры и спорта в Томской области, в том числе повышение обеспеченности населения спортивными сооружениями и качественными физкультурно-спортивными услугами, позволит создать более комфортные условия для жизни граждан и воспитания детей. На введенных в эксплуатацию спортивных объектах будут созданы новые рабочие места. Повысится привлекательность области для проживания и притока населения.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3" w:name="Par340"/>
      <w:bookmarkEnd w:id="13"/>
      <w:r>
        <w:rPr>
          <w:rFonts w:ascii="Calibri" w:hAnsi="Calibri" w:cs="Calibri"/>
        </w:rPr>
        <w:t>5. МЕХАНИЗМЫ РЕАЛИЗАЦИИ И УПРАВЛЕНИЯ ПРОГРАММОЙ,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РЕСУРСНОЕ ОБЕСПЕЧЕНИЕ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Заказчиком Программы является Департамент по молодежной политике, физической культуре и спорту Томской области.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Координатором Программы является Департамент по молодежной политике, физической культуре и спорту Томской области.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49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30.12.2013 N 582а)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Соисполнители Программы: Департамент по молодежной политике, физической культуре и спорту Томской области, Департамент архитектуры и строительства Томской области, Департамент по вопросам семьи и детей Томской области, Департамент среднего профессионального и начального профессионального образования Томской области, органы местного самоуправления муниципальных образований Томской области (по согласованию).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50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30.12.2013 N 582а)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Реализация Программы осуществляется путем выполнения </w:t>
      </w:r>
      <w:hyperlink w:anchor="Par547" w:history="1">
        <w:r>
          <w:rPr>
            <w:rFonts w:ascii="Calibri" w:hAnsi="Calibri" w:cs="Calibri"/>
            <w:color w:val="0000FF"/>
          </w:rPr>
          <w:t>мероприятий</w:t>
        </w:r>
      </w:hyperlink>
      <w:r>
        <w:rPr>
          <w:rFonts w:ascii="Calibri" w:hAnsi="Calibri" w:cs="Calibri"/>
        </w:rPr>
        <w:t>, предусмотренных в приложении N 2 к Программе.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Ответственные исполнители Программы: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51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30.12.2013 N 582а)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необходимости заключают соглашения о взаимодействии в целях реализации конкретных мероприятий Программы, организуют размещение заказов на конкурсной основе с заключением договоров на выполнение конкретных мероприятий, предусмотренных Программой, в соответствии с действующим законодательством;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52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28.12.2012 N 549а)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контролируют ход и качество выполнения договорных обязательств подрядчиками работ по договорам.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Ресурсное </w:t>
      </w:r>
      <w:hyperlink w:anchor="Par1871" w:history="1">
        <w:r>
          <w:rPr>
            <w:rFonts w:ascii="Calibri" w:hAnsi="Calibri" w:cs="Calibri"/>
            <w:color w:val="0000FF"/>
          </w:rPr>
          <w:t>обеспечение</w:t>
        </w:r>
      </w:hyperlink>
      <w:r>
        <w:rPr>
          <w:rFonts w:ascii="Calibri" w:hAnsi="Calibri" w:cs="Calibri"/>
        </w:rPr>
        <w:t xml:space="preserve"> Программы осуществляется в соответствии с приложением N 3 к Программе.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Выделение средств из федерального бюджета (по согласованию) будет осуществляться в соответствии с федеральной целевой </w:t>
      </w:r>
      <w:hyperlink r:id="rId53" w:history="1">
        <w:r>
          <w:rPr>
            <w:rFonts w:ascii="Calibri" w:hAnsi="Calibri" w:cs="Calibri"/>
            <w:color w:val="0000FF"/>
          </w:rPr>
          <w:t>программой</w:t>
        </w:r>
      </w:hyperlink>
      <w:r>
        <w:rPr>
          <w:rFonts w:ascii="Calibri" w:hAnsi="Calibri" w:cs="Calibri"/>
        </w:rPr>
        <w:t xml:space="preserve"> "Развитие физической культуры и спорта в Российской Федерации на 2006 - 2015 годы", утвержденной Постановлением Правительства Российской Федерации от 11.01.2006 N 7, и Постановлением Правительства Российской Федерации от 14.06.2011 N 472 "О предоставлении субсидий из федерального бюджета бюджетам субъектов Российской Федерации на софинансирование спортивных объектов капитального строительства государственной собственности субъектов Российской Федерации, не включенных в федеральные целевые программы, бюджетные инвестиции в которые осуществляются из бюджетов субъектов Российской Федерации, и(или) на предоставление соответствующих субсидий из бюджетов субъектов Российской Федерации на софинансирование спортивных объектов капитального строительства муниципальной собственности, не включенных в федеральные целевые программы, бюджетные инвестиции в которые осуществляются из местных бюджетов, </w:t>
      </w:r>
      <w:hyperlink r:id="rId54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Российской Федерации от 20.07.2011 N 606 </w:t>
      </w:r>
      <w:r>
        <w:rPr>
          <w:rFonts w:ascii="Calibri" w:hAnsi="Calibri" w:cs="Calibri"/>
        </w:rPr>
        <w:lastRenderedPageBreak/>
        <w:t>"О предоставлении субсидий из федерального бюджета бюджетам субъектов Российской Федерации на приобретение оборудования для быстровозводимых физкультурно-оздоровительных комплексов, включая металлоконструкции и металлоизделия".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55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28.12.2012 N 549а)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Механизм взаимодействия с федеральными структурами предполагает подготовку Департаментом по молодежной политике, физической культуре и спорту Томской области необходимых заявительных и отчетных документов, регламентированных Министерством спорта Российской Федерации.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56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30.12.2013 N 582а)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Финансирование расходов осуществляется в следующих формах: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57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28.12.2012 N 549а)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оплату государственных контрактов на выполнение работ и оказание услуг для государственных нужд в рамках реализации мероприятий Программы по строительству спортивных сооружений областной собственности в соответствии с Федеральным с </w:t>
      </w:r>
      <w:hyperlink r:id="rId58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21 июля 2005 года N 94-ФЗ "О размещении заказов на поставки товаров, выполнение работ, оказание услуг для государственных и муниципальных нужд";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предоставление бюджетных инвестиций областным государственным автономным учреждениям и областным государственным бюджетным учреждениям на выполнение мероприятий Программы в соответствии с действующим законодательством. </w:t>
      </w:r>
      <w:hyperlink r:id="rId59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предоставления бюджетных инвестиций утвержден постановлением Администрации Томской области от 18.12.2010 N 257а "Об утверждении Порядка предоставления бюджетных инвестиций из областного бюджета областным государственным автономным учреждениям и областным государственным бюджетным учреждениям, влекущих соответствующее увеличение стоимости их основных средств";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60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30.12.2013 N 582а)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предоставление бюджетам муниципальных образований субсидий на софинансирование объектов капитального строительства муниципальной собственности по результатам отбора инвестиционных проектов в соответствии с требованиями </w:t>
      </w:r>
      <w:hyperlink r:id="rId6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11 июля 2007 года N 136-ОЗ "О порядке отбора инвестиционных проектов на объекты капитального строительства муниципальной собственности и распределения субсидий для их софинансирования из областного бюджета" и субсидий на софинансирование приобретения спортивной техники и оборудования, включая металлоконструкции и металлоизделия.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62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28.12.2012 N 549а)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Субсидии муниципальным образованиям Томской области предоставляются в соответствии с </w:t>
      </w:r>
      <w:hyperlink w:anchor="Par2154" w:history="1">
        <w:r>
          <w:rPr>
            <w:rFonts w:ascii="Calibri" w:hAnsi="Calibri" w:cs="Calibri"/>
            <w:color w:val="0000FF"/>
          </w:rPr>
          <w:t>Порядком</w:t>
        </w:r>
      </w:hyperlink>
      <w:r>
        <w:rPr>
          <w:rFonts w:ascii="Calibri" w:hAnsi="Calibri" w:cs="Calibri"/>
        </w:rPr>
        <w:t xml:space="preserve"> предоставления субсидий из областного бюджета бюджетам муниципальных образований Томской области на выполнение мероприятий по реализации долгосрочной целевой программы "Развитие физической культуры и спорта в Томской области на 2011 - 2013 годы" (приложение N 4 к Программе) на основании соглашений, заключенных: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63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28.12.2012 N 549а)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Департаментом архитектуры и строительства Томской области с органами местного самоуправления муниципальных образований Томской области в части мероприятий Программы по строительству спортивных сооружений (в том числе проведение проектно-изыскательских работ);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постановлений Администрации Томской области от 28.12.2012 </w:t>
      </w:r>
      <w:hyperlink r:id="rId64" w:history="1">
        <w:r>
          <w:rPr>
            <w:rFonts w:ascii="Calibri" w:hAnsi="Calibri" w:cs="Calibri"/>
            <w:color w:val="0000FF"/>
          </w:rPr>
          <w:t>N 549а</w:t>
        </w:r>
      </w:hyperlink>
      <w:r>
        <w:rPr>
          <w:rFonts w:ascii="Calibri" w:hAnsi="Calibri" w:cs="Calibri"/>
        </w:rPr>
        <w:t xml:space="preserve">, от 29.05.2013 </w:t>
      </w:r>
      <w:hyperlink r:id="rId65" w:history="1">
        <w:r>
          <w:rPr>
            <w:rFonts w:ascii="Calibri" w:hAnsi="Calibri" w:cs="Calibri"/>
            <w:color w:val="0000FF"/>
          </w:rPr>
          <w:t>N 222а</w:t>
        </w:r>
      </w:hyperlink>
      <w:r>
        <w:rPr>
          <w:rFonts w:ascii="Calibri" w:hAnsi="Calibri" w:cs="Calibri"/>
        </w:rPr>
        <w:t>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Департаментом по молодежной политике, физической культуре и спорту Томской области с органами местного самоуправления муниципальных образований Томской области в части мероприятий Программы по приобретению спортивной техники и других мероприятий, не связанных со строительством.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66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28.12.2012 N 549а)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Размер бюджетных ассигнований, предусматриваемый в местных бюджетах на софинансирование объектов капитального строительства собственности муниципальных образований, не должен быть менее объема, необходимого для обеспечения уровня софинансирования из областного бюджета по субсидиям на бюджетные инвестиции в объекты </w:t>
      </w:r>
      <w:r>
        <w:rPr>
          <w:rFonts w:ascii="Calibri" w:hAnsi="Calibri" w:cs="Calibri"/>
        </w:rPr>
        <w:lastRenderedPageBreak/>
        <w:t>капитального строительства собственности муниципальных образований, установленного Законом Томской области об областном бюджете на соответствующий год и плановый период.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67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28.12.2012 N 549а)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Объем средств областного бюджета, предусмотренных на реализацию мероприятий Программы, определяется в соответствии с Законом Томской области об областном бюджете на соответствующий год и плановый период по соответствующему главному распорядителю бюджетных средств (исполнителю Программных мероприятий).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6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28.12.2012 N 549а)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Органы местного самоуправления муниципальных районов Томской области вправе передавать бюджетные ассигнования, полученные в виде субсидии из областного бюджета, местным бюджетам входящих в их состав поселений в форме и порядке, установленные действующим законодательством.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Объемы финансирования Программы ежегодно уточняются исходя из возможностей областного бюджета.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4" w:name="Par379"/>
      <w:bookmarkEnd w:id="14"/>
      <w:r>
        <w:rPr>
          <w:rFonts w:ascii="Calibri" w:hAnsi="Calibri" w:cs="Calibri"/>
        </w:rPr>
        <w:t>6. КОНТРОЛЬ ЗА ХОДОМ РЕАЛИЗАЦИИ ПРОГРАММЫ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Контроль за реализацией мероприятий Программы осуществляет заместитель Губернатора Томской области по социальной политике.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постановлений Администрации Томской области от 28.12.2012 </w:t>
      </w:r>
      <w:hyperlink r:id="rId69" w:history="1">
        <w:r>
          <w:rPr>
            <w:rFonts w:ascii="Calibri" w:hAnsi="Calibri" w:cs="Calibri"/>
            <w:color w:val="0000FF"/>
          </w:rPr>
          <w:t>N 549а</w:t>
        </w:r>
      </w:hyperlink>
      <w:r>
        <w:rPr>
          <w:rFonts w:ascii="Calibri" w:hAnsi="Calibri" w:cs="Calibri"/>
        </w:rPr>
        <w:t xml:space="preserve">, от 30.12.2013 </w:t>
      </w:r>
      <w:hyperlink r:id="rId70" w:history="1">
        <w:r>
          <w:rPr>
            <w:rFonts w:ascii="Calibri" w:hAnsi="Calibri" w:cs="Calibri"/>
            <w:color w:val="0000FF"/>
          </w:rPr>
          <w:t>N 582а</w:t>
        </w:r>
      </w:hyperlink>
      <w:r>
        <w:rPr>
          <w:rFonts w:ascii="Calibri" w:hAnsi="Calibri" w:cs="Calibri"/>
        </w:rPr>
        <w:t>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Текущий контроль и мониторинг реализации Программы осуществляют: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71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30.12.2013 N 582а)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Департамент по молодежной политике, физической культуре и спорту Томской области,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72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30.12.2013 N 582а)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соисполнители Программы: Департамент архитектуры и строительства Томской области, Департамент по вопросам семьи и детей Томской области, Департамент среднего профессионального и начального профессионального образования Томской области.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73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30.12.2013 N 582а)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Соисполнители Программы ежеквартально, в срок до 5-го числа месяца, следующего за отчетным кварталом, представляют координатору Программы отчеты о реализации Программы (годовой отчет - в срок до 15 января года, следующего за отчетным годом) и об использовании финансовых ресурсов по установленным формам в соответствии с </w:t>
      </w:r>
      <w:hyperlink r:id="rId74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Томской области от 22.06.2012 N 237а "О государственных программах Томской области".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75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30.12.2013 N 582а)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Департамент по молодежной политике, физической культуре и спорту Томской области представляет ежеквартально отчет о реализации Программы в Департамент экономики Администрации Томской области по установленным формам и в установленные сроки.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5" w:name="Par393"/>
      <w:bookmarkEnd w:id="15"/>
      <w:r>
        <w:rPr>
          <w:rFonts w:ascii="Calibri" w:hAnsi="Calibri" w:cs="Calibri"/>
        </w:rPr>
        <w:t>7. ВОЗМОЖНЫЕ РИСКИ В ХОДЕ РЕАЛИЗАЦИИ ПРОГРАММЫ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Основные риски невыполнения целевых показателей реализации Программы: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ухудшение социально-экономической ситуации, повлекшее сокращение финансирования программных мероприятий из бюджетных источников;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возникновение чрезвычайных ситуаций природного и техногенного характера на территории муниципальных образований Томской области, участвующих в реализации программных мероприятий;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несвоевременная подготовка проектно-сметной документации на строительство муниципальных объектов;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сокращение финансирования из федерального бюджета;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недофинансирование программных мероприятий из местных бюджетов;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оптимизация муниципальных образовательных учреждений дополнительного образования детей физкультурно-спортивной направленности, приводящая к сокращению численного состава </w:t>
      </w:r>
      <w:r>
        <w:rPr>
          <w:rFonts w:ascii="Calibri" w:hAnsi="Calibri" w:cs="Calibri"/>
        </w:rPr>
        <w:lastRenderedPageBreak/>
        <w:t>обучающихся;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неблагоприятные погодные условия, приводящие к невыполнению графиков производства работ и сроков ввода объектов в эксплуатацию.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Указанные риски могут привести к значительному снижению эффективности реализуемых мер, направленных на решение задачи, определенной Программой.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Способами ограничения основных рисков являются: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регулярное взаимодействие с федеральными органами исполнительной власти, своевременная и качественная подготовка необходимых заявительных и отчетных документов, регламентированных Министерством спорта, туризма и молодежной политики Российской Федерации;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заключение соглашений с органами местного самоуправления муниципальных образований Томской области и строгий контроль за выполнением взятых обязательств сторонами;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регулярная и открытая публикация данных о ходе реализации Программы в качестве механизма, стимулирующего исполнителей программных мероприятий выполнять принятые на себя обязательства;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привлечение внебюджетных ресурсов;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усиление контроля за ходом выполнения программных мероприятий и совершенствование механизма текущего управления реализацией Программы;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своевременная корректировка мероприятий Программы.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6" w:name="Par416"/>
      <w:bookmarkEnd w:id="16"/>
      <w:r>
        <w:rPr>
          <w:rFonts w:ascii="Calibri" w:hAnsi="Calibri" w:cs="Calibri"/>
        </w:rPr>
        <w:t>Приложение N 1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государственной программе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"Развитие физической культуры и спорта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 Томской области на 2011 - 2015 годы"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  <w:sectPr w:rsidR="00FA7FCA" w:rsidSect="008F5DF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17" w:name="Par421"/>
      <w:bookmarkEnd w:id="17"/>
      <w:r>
        <w:rPr>
          <w:rFonts w:ascii="Calibri" w:hAnsi="Calibri" w:cs="Calibri"/>
          <w:b/>
          <w:bCs/>
        </w:rPr>
        <w:t>ПОКАЗАТЕЛИ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ЭФФЕКТИВНОСТИ РЕАЛИЗАЦИИ ГОСУДАРСТВЕННОЙ ПРОГРАММЫ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"РАЗВИТИЕ ФИЗИЧЕСКОЙ КУЛЬТУРЫ И СПОРТА В ТОМСКОЙ ОБЛАСТИ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 2011 - 2015 ГОДЫ"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76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30.12.2013 N 582а)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040"/>
        <w:gridCol w:w="1920"/>
        <w:gridCol w:w="1560"/>
        <w:gridCol w:w="1560"/>
        <w:gridCol w:w="960"/>
        <w:gridCol w:w="1200"/>
        <w:gridCol w:w="960"/>
        <w:gridCol w:w="960"/>
        <w:gridCol w:w="960"/>
        <w:gridCol w:w="1560"/>
      </w:tblGrid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0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Цель и задачи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Программы   </w:t>
            </w:r>
          </w:p>
        </w:tc>
        <w:tc>
          <w:tcPr>
            <w:tcW w:w="19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Наименование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целевых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показателей  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Источник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определения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значения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показателей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Фактическое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значение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показателей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на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31.12.2010 </w:t>
            </w:r>
          </w:p>
        </w:tc>
        <w:tc>
          <w:tcPr>
            <w:tcW w:w="504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Изменение значений показателей по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годам реализации          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Целевое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значение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показателей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при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окончании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реализации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Программы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0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2011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год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2012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год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2013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год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2014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год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2015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год  </w:t>
            </w:r>
          </w:p>
        </w:tc>
        <w:tc>
          <w:tcPr>
            <w:tcW w:w="15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Цель: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создание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условий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для развития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физической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культуры и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спорта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 территории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Томской области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 Удельный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вес населения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Томской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области,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систематически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занимающегося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физической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культурой и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спортом (%)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Данные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отраслевой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статистики: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Форма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7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N 1-ФК</w:t>
              </w:r>
            </w:hyperlink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"Сведения о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физической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культуре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 спорте"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Росстат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14,6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15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16,5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17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18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18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18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04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Задача: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развитие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материально-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технической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базы для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занятий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массовым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спортом по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месту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жительства и в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образовательных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учреждениях 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 Численность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лиц,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систематически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занимающихся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физической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культурой и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спортом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(человек) 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Данные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отраслевой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статистики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Форма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7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N 1-ФК</w:t>
              </w:r>
            </w:hyperlink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"Сведения о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физической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культуре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 спорте"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Росстат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152604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157590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168768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181145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184304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189570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189570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0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3. Количество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спортивных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сооружений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(ед.)     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Данные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отраслевой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статистики: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Форма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7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N 1-ФК</w:t>
              </w:r>
            </w:hyperlink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"Сведения о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физической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культуре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 спорте"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Росстат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   1418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1429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1430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1448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1453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1476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1476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0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4. 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Единовременная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пропускная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способность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физкультурно-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спортивных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сооружений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(чел./смену)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Данные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отраслевой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статистики: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Форма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8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N 1-ФК</w:t>
              </w:r>
            </w:hyperlink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"Сведения о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физической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культуре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 спорте"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Росстат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40102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40437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40683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41204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41733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43142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43142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0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5. 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Обеспеченность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плавательными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бассейнами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(кв. м зеркала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воды)     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Данные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отраслевой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статистики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Форма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8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N 1-ФК</w:t>
              </w:r>
            </w:hyperlink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"Сведения о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физической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культуре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 спорте"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Росстат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4479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4479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4479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4904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6779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7358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7358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04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Задача: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развитие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материально-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технической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базы для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занятий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массовым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спортом по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месту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жительства и в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образовательных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учреждениях 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6. 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Обеспеченность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плоскостными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спортивными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сооружениями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(кв. м)   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Данные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отраслевой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статистики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Форма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8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N 1-ФК</w:t>
              </w:r>
            </w:hyperlink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"Сведения о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физической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культуре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 спорте"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Росстат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934832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941060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941060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943420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944500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950980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950980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0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7. 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Обеспеченность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спортивными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залами (кв. м)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Данные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отраслевой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статистики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Форма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8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N 1-ФК</w:t>
              </w:r>
            </w:hyperlink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"Сведения о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физической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культуре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 спорте"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Росстат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120467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120667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120974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120974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131520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131520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0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8. Число детей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 6 до 15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лет,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занимающихся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учреждениях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физкультурно-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спортивной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направленности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Данные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отраслевой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статистики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Форма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8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N 1-ФК</w:t>
              </w:r>
            </w:hyperlink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"Сведения о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физической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культуре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 спорте"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Росстат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23872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24000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25500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26122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26500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27000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27000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0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9. Количество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вновь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созданных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рабочих мест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 спортивных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сооружениях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Данные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отраслевой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статистики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Форма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8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N 1-ФК</w:t>
              </w:r>
            </w:hyperlink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"Сведения о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физической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культуре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 спорте"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Росстат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96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0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40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130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74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142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482   </w:t>
            </w:r>
          </w:p>
        </w:tc>
      </w:tr>
    </w:tbl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8" w:name="Par542"/>
      <w:bookmarkEnd w:id="18"/>
      <w:r>
        <w:rPr>
          <w:rFonts w:ascii="Calibri" w:hAnsi="Calibri" w:cs="Calibri"/>
        </w:rPr>
        <w:t>Приложение N 2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государственной программе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"Развитие физической культуры и спорта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 Томской области на 2011 - 2015 годы"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19" w:name="Par547"/>
      <w:bookmarkEnd w:id="19"/>
      <w:r>
        <w:rPr>
          <w:rFonts w:ascii="Calibri" w:hAnsi="Calibri" w:cs="Calibri"/>
          <w:b/>
          <w:bCs/>
        </w:rPr>
        <w:t>ПЕРЕЧЕНЬ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ПРОГРАММНЫХ МЕРОПРИЯТИЙ ГОСУДАРСТВЕННОЙ ПРОГРАММЫ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"РАЗВИТИЕ ФИЗИЧЕСКОЙ КУЛЬТУРЫ И СПОРТА В ТОМСКОЙ ОБЛАСТИ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 2011 - 2015 ГОДЫ"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86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30.12.2013 N 582а)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────────────────┬───────────────┬───────────┬────────────────────────────────────────────┬─────────────────┬───────────────┐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│Объем      │        В том числе за счет средств 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│финанси-   │                                    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│рования    ├───────────┬────────────┬──────────┬────────┤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│Наименование цели, │     Срок      │тыс. руб.  │федераль-  │            │местного  │внебюд- │  Ответственные  │  Показатель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│задачи, мероприятия│  исполнения   │(с учетом  │ного       │            │бюджета   │жетных  │   исполнители   │  результата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Программы     │               │прогноза на│бюджета (по│ областного │(по       │средств │    Программы    │  мероприятия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│соответст- │согласова- │  бюджета   │согласова-│(по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│вующие     │нию)       │            │нию)      │согла-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│годы)      │           │            │          │сованию)│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┴───────────────┴───────────┴───────────┴────────────┴──────────┴────────┴─────────────────┴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│Цель: создание условий для развития физической культуры и спорта на территории Томской области                 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│Задача: развитие материально-технической базы для занятий массовым спортом по месту жительства и в образовательных учреждениях│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┬───────────────┬───────────┬───────────┬────────────┬──────────┬────────┬─────────────────┬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│1. Строительство   │Всего          │   1220,000│      0,000│    990,000 │   230,000│  0,000 │Департамент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│комплексной        ├───────────────┼───────────┼───────────┼────────────┼──────────┼────────┤архитектуры  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│спортивной площадки│2011           │   1220,000│      0,000│    990,000 │   230,000│  0,000 │и строительства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 р.п. Белый Яр    │               │           │           │            │          │        │Томской области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│Верхнекетского     │               │           │           │            │          │        │(далее - ДАиС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│района             │               │           │           │            │          │        │ТО),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│Администрация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│Верхнекетского   │и спортом на 30│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│района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│(по согласованию)│Увеличение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│площадей на 386│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│кв. м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│2. Строительство   │Всего          │   1640,000│      0,000│   1340,000 │   300,000│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│комплексной      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│спортивной площадки│2011           │   1640,000│      0,000│   1340,000 │   300,000│  0,000 │Верхнекетского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 п. Клюквинка     │               │           │           │            │          │        │района (по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│Верхнекетского     │               │           │           │            │          │        │согласованию)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│района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                │               │           │           │            │          │        │                 │и спортом на 35│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│площадей на 532│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│кв. м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│3. Строительство   │Всего          │   2500,000│      0,000│   2030,000 │   470,000│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│комплексной      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│спортивной площадки│2011           │   2500,000│      0,000│   2030,000 │   470,000│  0,000 │Колпашевского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 с. Тогур         │               │           │           │            │          │        │района (по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│Колпашевского      │               │           │           │            │          │        │согласованию)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│района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30│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│площадей на 590│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│кв. м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│4. Строительство   │Всего          │   2300,000│      0,000│   1870,000 │   430,000│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│комплексной      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│спортивной площадки│2011           │   2300,000│      0,000│   1870,000 │   430,000│  0,000 │Кривошеинского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 с. Кривошеино    │               │           │           │            │          │        │района (по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│Кривошеинского     │               │           │           │            │          │        │согласованию)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│района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30│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│площадей на 590│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│кв. м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│5. Строительство   │Итого          │   2300,000│      0,000│   1870,000 │   430,000│  0,000 │ДАиС ТО,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│комплексной        ├───────────────┼───────────┼───────────┼────────────┼──────────┼────────┤Администрация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│спортивной площадки│2011           │   2300,000│      0,000│   1870,000 │   430,000│  0,000 │Молчановского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 с. Могочино      │               │           │           │            │          │        │района (по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│Молчановского      │               │           │           │            │          │        │согласованию)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│района             │               │           │           │            │          │        │                 │и спортом на 30│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│площадей на 590│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                │               │           │           │            │          │        │                 │кв. м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│6. Строительство   │Всего          │   2500,000│      0,000│   1950,000 │   550,000│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│комплексной      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│спортивной площадки│2011           │   2500,000│      0,000│   1950,000 │   550,000│  0,000 │Парабельского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 с. Парабель      │               │           │           │            │          │        │района (по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│Парабельского      │               │           │           │            │          │        │согласованию)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│района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30│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│площадей на 590│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│кв. м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│7. Строительство   │Всего          │   2300,000│      0,000│   1790,000 │   510,000│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│комплексной      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│спортивной площадки│2011           │   2300,000│      0,000│   1790,000 │   510,000│  0,000 │ЗАТО Северск (по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 ЗАТО Северск     │               │           │           │            │          │        │согласованию)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30│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│площадей на 590│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│кв. м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│8. Строительство   │Всего          │   2500,000│      0,000│   2050,000 │   450,000│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│комплексной        ├───────────────┼───────────┼───────────┼────────────┼──────────┼────────┤администрация г.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│спортивной площадки│2011           │   2500,000│      0,000│   2050,000 │   450,000│  0,000 │Кедрового (по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 г. Кедровом      │               │           │           │            │          │        │согласованию)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30│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│площадей на 590│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│кв. м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│9. Строительство   │Всего          │   2300,000│      0,000│   1850,000 │   450,000│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│комплексной      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│спортивной площадки│2011           │   2300,000│      0,000│   1850,000 │   450,000│  0,000 │Томского района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 с. Моряковский   │               │           │           │            │          │        │(по согласованию)│количества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│Затон Томского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│района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30│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│площадей на 590│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│кв. м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│10. Строительство  │Всего          │   2300,000│      0,000│   1850,000 │   450,000│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│комплексной      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│спортивной площадки│2011           │   2300,000│      0,000│   1850,000 │   450,000│  0,000 │Томского района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 с. Богашево      │               │           │           │            │          │        │(по согласованию)│количества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│Томского района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30│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│площадей на 590│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│кв. м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│11. Строительство  │Всего          │   2500,000│      0,000│   2040,000 │   460,000│  0,000 │ДАиС ТО 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│комплексной      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│спортивной площадки│2011           │   2500,000│      0,000│   2040,000 │   460,000│  0,000 │Чаинского района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 с. Подгорное     │               │           │           │            │          │        │(по согласованию)│количества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│Чаинского района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30│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│площадей на 590│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│кв. м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│12. Строительство  │Всего          │ 171800,000│  90000,000│  61400,000 │ 20400,000│        │ДАиС ТО,         │2011 - уровень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│крытого катка с    ├───────────────┼───────────┼───────────┼────────────┼──────────┼────────┤Администрация г. │технической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│искусственным льдом│2011           │ 130000,000│  60000,000│  50000,000 │ 20000,000│        │Стрежевого (по   │готовности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│по ул. Строителей, ├───────────────┼───────────┼───────────┼────────────┼──────────┼────────┤согласованию)    │объекта - 76%;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│4 в г. Стрежевом   │2012           │  41800,000│  30000,000│  11400,000 │   400,000│        │                 │2012 - уровень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│Томской области    │               │           │           │            │          │        │                 │технической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│готовности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│объекта - 100%.│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и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│спортом на 90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│площадей на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│1800 кв. м.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│Создание новых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│рабочих мест -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│40 штатных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│единиц (далее -│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│штат. ед.)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│13. Спортивный     │Всего          │ 880500,000│ 775000,000│ 105500,000 │     0,000│  0,000 │ДАиС ТО          │2011 - уровень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 с         ├───────────────┼───────────┼───────────┼────────────┼──────────┼────────┤                 │технической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│50-метровым        │2011           │ 407868,000│ 375000,000│  32868,000 │     0,000│  0,000 │                 │готовности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│бассейном по ул.   ├───────────────┼───────────┼───────────┼────────────┼──────────┼────────┤                 │объекта - 46%;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│Энтузиастов в г.   │2012           │ 313962,000│ 300000,000│  13962,000 │     0,000│  0,000 │                 │2012 - уровень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│Томске (областная  ├───────────────┼───────────┼───────────┼────────────┼──────────┼────────┤                 │технической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│собственность)     │2013           │ 122632,000│ 100000,000│  22632,000 │     0,000│  0,000 │                 │готовности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├───────────────┼───────────┼───────────┼────────────┼──────────┼────────┤                 │объекта - 82%;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│2014           │  36038,000│      0,000│  36038,000 │     0,000│  0,000 │                 │2013 - уровень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│технической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│готовности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│объекта - 96%;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│2014 - уровень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│технической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│готовности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│объекта - 100%.│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│Повышение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│обеспеченности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│населения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│спортивными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                │               │           │           │            │          │        │                 │сооружениями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│(бассейнами)/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│площади зеркала│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│воды на 1875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│кв. м,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│спортом 246 ед.│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│Создание новых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│рабочих мест -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│50 штат. ед.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│14. Предоставление │Всего          │    500,000│      0,000│    370,000 │   130,000│  0,000 │Департамент      │Укрепление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│субсидии           ├───────────────┼───────────┼───────────┼────────────┼──────────┼────────┤по молодежной    │материальной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│муниципальному     │2011           │    500,000│      0,000│    370,000 │   130,000│  0,000 │политике,        │базы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│образованию        │               │           │           │            │          │        │физической       │учреждения: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│"Городской         │               │           │           │            │          │        │культуре и спорту│приобретение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│округ - закрытое   │               │           │           │            │          │        │Томской области  │1 картинга.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│административно-   │               │           │           │            │          │        │(далее - ДМПФКиС │Повышение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│территориальное    │               │           │           │            │          │        │ТО),             │качества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│образование Северск│               │           │           │            │          │        │Администрация    │учебно-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│Томской области" на│               │           │           │            │          │        │ЗАТО Северск     │тренировочного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│софинансирование   │               │           │           │            │          │        │(по согласованию)│процесса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│приобретения 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│картинга для 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│муниципального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│образовательного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│учреждения   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│ЗАТО Северск 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│дополнительного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│образования детей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│"Центр "Поиск"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│15. Капитальный    │Всего          │  27904,000│   8421,000│      0,000 │ 19483,000│  0,000 │ДМПФКиС ТО,      │Уровень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│ремонт стадиона    ├───────────────┼───────────┼───────────┼────────────┼──────────┼────────┤администрация г. │технической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│МАОУ ДОД ДЮСШ      │2012           │  27904,000│   8421,000│      0,000 │ 19483,000│  0,000 │Томска (по       │готовности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│"Кедр" г. Томска,  │               │           │           │            │          │        │согласованию)    │футбольного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│ул. Высоцкого, 7   │               │           │           │            │          │        │                 │поля - 100%,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│доля лиц,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│занимающихся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│футболом в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│школе, в общем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│количестве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                │               │           │           │            │          │        │                 │учащихся,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│занимающихся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и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│спортом в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│регионе, - 0,3%│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│16.                │Всего          │  91120,000│  46693,000│  35889,000 │  8538,000│  0,000 │ДАиС ТО,         │2012 - уровень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│Физкультурно-      ├───────────────┼───────────┼───────────┼────────────┼──────────┼────────┤ДМПФКиС ТО,      │технической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│оздоровительный    │2012           │  63826,000│  26693,000│  30000,000 │  7133,000│  0,000 │Администрация    │готовности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 с         ├───────────────┼───────────┼───────────┼────────────┼──────────┼────────┤Асиновского      │объекта - 63%,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│бассейном по ул. 9 │2013           │  27294,000│  20000,000│   5889,000 │  1405,000│  0,000 │района (по       │приобретение 1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│Мая, 58 в г. Асино │               │           │           │            │          │        │согласованию),   │комплекта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│Томской области    │               │           │           │            │          │        │в том числе:     │оборудования,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┤включая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│16.1. Строительство│Итого          │  64427,000│  20000,000│  35889,000 │  8538,000│  0,000 │ДАиС ТО,         │металло-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│объекта            ├───────────────┼───────────┼───────────┼────────────┼──────────┼────────┤Администрация    │конструкции и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│"Физкультурно-     │2012           │  37133,000│      0,000│  30000,000 │  7133,000│  0,000 │Асиновского      │металлоизделия;│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│оздоровительный    ├───────────────┼───────────┼───────────┼────────────┼──────────┼────────┤района (по       │2013 - уровень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 с         │2013           │  27294,000│  20000,000│   5889,000 │  1405,000│  0,000 │согласованию)    │технической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│бассейном по       │               │           │           │            │          │        │                 │готовности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│ул. 9 Мая, 58 в г. │               │           │           │            │          │        │                 │объекта - 100%.│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│Асино Томской      │               │           │           │            │          │        │        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│области"           │               │           │           │            │          │        │             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┤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│16.2. Приобретение │Итого          │  26693,000│  26693,000│      0,000 │     0,000│  0,000 │ДМПФКиС ТО,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│оборудования для   ├───────────────┼───────────┼───────────┼────────────┼──────────┼────────┤Администрация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│объекта            │2012           │  26693,000│  26693,000│      0,000 │     0,000│  0,000 │Асиновского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│"Физкультурно-     │               │           │           │            │          │        │района (по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│оздоровительный    │               │           │           │            │          │        │согласованию)    │и спортом на 58│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 с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│бассейном по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│ул. 9 Мая, 58 в г.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│Асино Томской      │               │           │           │            │          │       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│области", включая  │               │           │           │            │          │        │                 │(площади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│металлоконструкции │               │           │           │            │          │        │                 │зеркала воды)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│и металлоизделия, в│               │           │           │            │          │        │                 │на 212,5 кв. м.│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│том числе:         │               │           │           │            │          │        │                 │Создание новых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┤                 │рабочих мест -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│а) приобретение    │Итого          │  12295,000│  12295,000│      0,000 │     0,000│  0,000 │                 │33 штат. ед.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│оборудования       ├───────────────┼───────────┼───────────┼────────────┼──────────┼────────┤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│"бассейн"          │2012           │  12295,000│  12295,000│      0,000 │     0,000│  0,000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┤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│б) приобретение    │Итого          │  14398,000│  14398,000│      0,000 │     0,000│  0,000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│металлоконструкций ├───────────────┼───────────┼───────────┼────────────┼──────────┼────────┤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│и металлоизделий   │2012           │  14398,000│  14398,000│      0,000 │     0,000│  0,000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│17. Физкультурно-  │Всего          │ 114446,000│  57149,000│  46829,000 │ 10468,000│  0,000 │ДАиС ТО,         │2012 - уровень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│оздоровительный    ├───────────────┼───────────┼───────────┼────────────┼──────────┼────────┤ДМПФКиС ТО,      │технической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 с         │2012           │  63928,000│  27149,000│  30000,000 │  6779,000│  0,000 │Администрация    │готовности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│бассейном          ├───────────────┼───────────┼───────────┼────────────┼──────────┼────────┤Верхнекетского   │объекта - 50%,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│(модификация) в    │2013           │  50518,000│  30000,000│  16829,000 │  3689,000│  0,000 │района (по       │приобретение 1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│р.п. Белый         │               │           │           │            │          │        │согласованию)    │комплекта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│Яр, Верхнекетский  │               │           │           │            │          │        │                 │оборудования,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│район, Томская     │               │           │           │            │          │        │                 │включая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│область            │               │           │           │            │          │        │                 │металло-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┤конструкции и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│17.1. Строительство│Итого          │  87297,000│  30000,000│  46829,000 │ 10468,000│  0,000 │ДАиС ТО,         │металлоизделия;│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│объекта            ├───────────────┼───────────┼───────────┼────────────┼──────────┼────────┤Администрация    │2013 - уровень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│"Физкультурно-     │2012           │  36779,000│      0,000│  30000,000 │  6779,000│  0,000 │Верхнекетского   │технической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│оздоровительный    ├───────────────┼───────────┼───────────┼────────────┼──────────┼────────┤района (по       │готовности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 с         │2013           │  50518,000│  30000,000│  16829,000 │  3689,000│  0,000 │согласованию)    │объекта - 100%.│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│бассейном          │               │           │           │            │          │        │        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│(модификация) в    │               │           │           │            │          │        │             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│р.п. Белый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│Яр, Верхнекетский  │               │           │           │            │          │        │          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│район, Томская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│область"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┤культурой и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│17.2. Приобретение │Итого          │  27149,000│  27149,000│      0,000 │     0,000│  0,000 │ДМПФКиС ТО,      │спортом на 58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│оборудования для   ├───────────────┼───────────┼───────────┼────────────┼──────────┼────────┤Администрация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│объекта            │2012           │  27149,000│  27149,000│      0,000 │     0,000│  0,000 │Верхнекетского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│"Физкультурно-     │               │           │           │            │          │        │района (по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│оздоровительный    │               │           │           │            │          │        │согласованию)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 с         │               │           │           │            │          │        │                 │(площади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│бассейном          │               │           │           │            │          │        │                 │зеркала воды)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│(модификация) в    │               │           │           │            │          │        │                 │на 212,5 кв. м.│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│р.п. Белый         │               │           │           │            │          │        │                 │Создание новых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│Яр, Верхнекетский  │               │           │           │            │          │        │                 │рабочих мест -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│район, Томская     │               │           │           │            │          │        │                 │33 штат. ед.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│область", включая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│металлоконструкции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│и металлоизделия, в│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│том числе:   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┤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│а) приобретение    │Итого          │  12295,000│  12295,000│      0,000 │     0,000│  0,000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│оборудования       ├───────────────┼───────────┼───────────┼────────────┼──────────┼────────┤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│"бассейн"          │2012           │  12295,000│  12295,000│      0,000 │     0,000│  0,000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┤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│б) приобретение    │Итого          │  14854,000│  14854,000│      0,000 │     0,000│  0,000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│металлоконструкций ├───────────────┼───────────┼───────────┼────────────┼──────────┼────────┤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│и металлоизделий   │2012           │  14854,000│  14854,000│      0,000 │     0,000│  0,000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│18. Многопрофильный│Всего          │ 420965,662│  98487,712│ 254786,200 │ 67691,750│  0,000 │ДАиС ТО,         │2013 - уровень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│спортивный комплекс├───────────────┼───────────┼───────────┼────────────┼──────────┼────────┤ДМПФКиС ТО,      │технической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│по ул. Калинина в  │2013           │ 114897,712│  44487,712│  53068,000 │ 17342,000│  0,000 │Администрация    │готовности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│г. Северске Томской├───────────────┼───────────┼───────────┼────────────┼──────────┼────────┤ЗАТО Северск (по │объекта - 29%,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│области            │2014           │ 134296,500│  42000,000│  70826,000 │ 21470,500│  0,000 │согласованию)    │приобретение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├───────────────┼───────────┼───────────┼────────────┼──────────┼────────┤                 │комплекта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│2015           │ 171771,450│  12000,000│ 130892,200 │ 28879,250│  0,000 │                 │металло-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│(потребность)  │           │           │            │          │        │                 │конструкций и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┤металлоизделий;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│18.1. Строительство│Итого          │ 317293,950│      0,000│ 254786,200 │ 62507,750│  0,000 │ДАиС ТО,         │2014 - уровень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│объекта            ├───────────────┼───────────┼───────────┼────────────┼──────────┼────────┤Администрация    │технической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│"Многопрофильный   │2013           │  68068,000│      0,000│  53068,000 │ 15000,000│  0,000 │ЗАТО Северск (по │готовности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│спортивный комплекс├───────────────┼───────────┼───────────┼────────────┼──────────┼────────┤согласованию)    │объекта - 59%,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│по ул. Калинина в  │2014           │  90086,500│      0,000│  70826,000 │ 19260,500│  0,000 │                 │приобретение 1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│г. Северске Томской├───────────────┼───────────┼───────────┼────────────┼──────────┼────────┤                 │комплекта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│области"           │2015           │ 159139,450│      0,000│ 130892,200 │ 28247,250│  0,000 │                 │оборудования,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│(потребность)  │           │           │            │          │        │                 │включая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┤металло-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│18.2. Приобретение │Итого          │ 103671,712│  98487,712│      0,000 │  5184,000│  0,000 │ДМПФКиС ТО,      │конструкции;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│оборудования для   ├───────────────┼───────────┼───────────┼────────────┼──────────┼────────┤Администрация    │2015 - ввод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│объекта            │2013           │  46829,712│  44487,712│      0,000 │  2342,000│  0,000 │ЗАТО Северск (по │объекта в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│"Многопрофильный   ├───────────────┼───────────┼───────────┼────────────┼──────────┼────────┤согласованию)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│спортивный комплекс│2014           │  44210,000│  42000,000│      0,000 │  2210,000│  0,000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│по ул. Калинина в  ├───────────────┼───────────┼───────────┼────────────┼──────────┼────────┤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│г. Северске        │2015           │  12632,000│  12000,000│      0,000 │   632,000│  0,000 │                 │площадей: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│Томской области",  │(потребность)  │           │           │            │          │        │                 │площади зеркала│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│включая            │               │           │           │            │          │        │                 │воды - на 379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│металлоконструкции │               │           │           │            │          │        │                 │кв. м, площади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│и металлоизделия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│залов - на 1128│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│кв. м,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и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│спортом на 152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│Создание новых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│рабочих мест -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│45 штат. ед.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│19. Стадион        │Всего          │ 141260,800│   8421,000│  53738,900 │ 79100,900│  0,000 │ДМПФКиС ТО,      │2013 - уровень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│"Янтарь" МБОУ ЗАТО ├───────────────┼───────────┼───────────┼────────────┼──────────┼────────┤ДАиС ТО,         │технической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│Северск ДОД        │2013           │  61821,000│   8421,000│      0,000 │ 53400,000│  0,000 │Администрация    │готовности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│СДЮСШОР "Лидер" в  ├───────────────┼───────────┼───────────┼────────────┼──────────┼────────┤ЗАТО Северск     │объекта 48%,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│г. Северске Томской│2014           │  11000,000│      0,000│      0,000 │ 11000,000│  0,000 │(по согласованию)│приобретение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│области            ├───────────────┼───────────┼───────────┼────────────┼──────────┼────────┤                 │искусственного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│2015           │  68439,800│      0,000│  53738,900 │ 14700,900│  0,000 │                 │футбольного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│(потребность)  │           │           │            │          │        │                 │покрытия с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┤комплектующими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│19.1. Приобретение │Итого          │   9421,000│   8421,000│      0,000 │  1000,000│  0,000 │ДМПФКиС ТО,      │материалами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│искусственного     ├───────────────┼───────────┼───────────┼────────────┼──────────┼────────┤Администрация    │для оснащения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│футбольного        │2013           │   8421,000│   8421,000│      0,000 │     0,000│  0,000 │ЗАТО Северск     │футбольного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│покрытия с         ├───────────────┼───────────┼───────────┼────────────┼──────────┼────────┤(по согласованию)│поля МБОУ ЗАТО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│комплектующими     │2014           │   1000,000│      0,000│      0,000 │  1000,000│  0,000 │                 │Северск ДОД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│материалами для    │               │           │           │            │          │        │                 │СДЮСШОР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│оснащения          │               │           │           │            │          │        │                 │"Лидер";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│футбольного поля   │               │           │           │            │          │        │                 │2014 - уровень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│МБОУ ЗАТО Северск  │               │           │           │            │          │        │                 │технической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│ДОД СДЮСШОР "Лидер"│               │           │           │            │          │        │                 │готовности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│(в том числе       │               │           │           │            │          │        │                 │футбольного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│хранение и         │               │           │           │            │          │        │                 │поля 100%,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│доставка)          │               │           │           │            │          │        │                 │доля лиц,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┤занимающихся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│19.2. Стадион      │Итого          │ 131839,800│      0,000│  53738,900 │ 78100,900│  0,000 │ДАиС ТО,         │футболом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│"Янтарь" МБОУ ЗАТО ├───────────────┼───────────┼───────────┼────────────┼──────────┼────────┤Администрация    │в спортивной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│Северск ДОД        │2013           │  53400,000│      0,000│      0,000 │ 53400,000│  0,000 │ЗАТО Северск     │школе, в общем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│СДЮСШОР "Лидер" в  ├───────────────┼───────────┼───────────┼────────────┼──────────┼────────┤(по согласованию)│количестве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│г. Северске Томской│2014           │  10000,000│      0,000│      0,000 │ 10000,000│  0,000 │                 │учащихся,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│области.           ├───────────────┼───────────┼───────────┼────────────┼──────────┼────────┤                 │занимающихся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│Реконструкция      │2015           │  68439,800│      0,000│  53738,900 │ 14700,900│  0,000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│(потребность)  │           │           │            │          │        │                 │культурой и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│спортом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│в регионе, -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│0,3%;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│2015 - ввод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│объекта в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и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│спортом на 100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│20. Реконструкция  │Всего          │   5333,000│      0,000│   4309,000 │  1024,000│  0,000 │ДАиС ТО,         │Уровень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│хоккейного корта с ├───────────────┼───────────┼───────────┼────────────┼──────────┼────────┤Администрация    │технической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│полимерным         │2013           │   5333,000│      0,000│   4309,000 │  1024,000│  0,000 │Молчановского    │готовности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│покрытием из       │               │           │           │            │          │        │района (по       │объекта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│регенеративной     │               │           │           │            │          │        │согласованию)    │(хоккейного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│крошки МБОУ        │               │           │           │            │          │        │                 │корта) - 100%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│"Молчановская ДЮСШ"│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│по адресу: Томская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│область, с.  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│Молчаново, ул.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│Спортивная, 4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│21. Реконструкция  │Всего          │ 121611,458│      0,000│ 121611,458 │     0,000│  0,000 │ДМПФКиС ТО,      │2013 -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│спортивного        ├───────────────┼───────────┼───────────┼────────────┼──────────┼────────┤ОГАУ "Центр      │утвержденная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│комплекса "Юпитер" │2013           │  21611,458│      0,000│  21611,458 │     0,000│  0,000 │спортивной       │ПСД.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│ОГАУ "Центр        ├───────────────┼───────────┼───────────┼────────────┼──────────┼────────┤подготовки       │Выполнение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│спортивной         │2014           │      0,000│      0,000│      0,000 │     0,000│  0,000 │сборных команд   │этапа работ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│подготовки сборных ├───────────────┼───────────┼───────────┼────────────┼──────────┼────────┤Томской области" │с технической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│команд Томской     │2015           │ 100000,000│      0,000│ 100000,000 │     0,000│  0,000 │                 │готовностью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│области" по        │(потребность)  │           │           │            │          │        │                 │объекта 14%;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│адресу: г. Томск,  │               │           │           │            │          │        │                 │2014 - работы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│ул. Смирнова, 48б  │               │           │           │            │          │        │                 │не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│(в том числе ПИР)  │               │           │           │            │          │        │                 │запланированы;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│2015 -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│техническая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│готовность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│объекта 100%.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│Устройство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│стрелкового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│50-метрового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│тира,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│спортом на 15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│ед.,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│восстановление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│теплового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│контура здания,│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│обеспечение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│нормативных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│параметров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│эксплуатации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│объекта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│22. Комплексная    │Всего          │   2891,700│      0,000│   2216,770 │   674,930│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│спортивная площадка├───────────────┼───────────┼───────────┼────────────┼──────────┼────────┤Администрация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│по адресу: Томская │2013           │   2891,700│      0,000│   2216,770 │   674,930│  0,000 │Каргасокского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│обл., Каргасокский │               │           │           │            │          │        │района (по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│район, с. Каргасок │               │           │           │            │          │        │согласованию)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и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│спортом на 30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│(плоскостных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│сооружений) на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│590 кв. м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│23. Комплексная    │Всего          │   1974,922│      0,000│   1603,242 │   371,680│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│спортивная площадка├───────────────┼───────────┼───────────┼────────────┼──────────┼────────┤Администрация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 гимнастической   │2013           │   1974,922│      0,000│   1603,242 │   371,680│  0,000 │Шегарского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│зоной по адресу:   │               │           │           │            │          │        │района (по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│Томская область,   │               │           │           │            │          │        │согласованию)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│Шегарский район, с.│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│Бабарыкино,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│Садовая, 3         │               │           │           │            │          │        │                 │и спортом на 30│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│(плоскостных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│сооружений) на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│590 кв. м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│24. Строительство  │Всего          │   1981,680│      0,000│   1610,000 │   371,680│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│комплексной      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│спортивной площадки│2013           │   1981,680│      0,000│   1610,000 │   371,680│  0,000 │Бакчарского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│по адресу: Томская │               │           │           │            │          │        │района (по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│область, Бакчарский│               │           │           │            │          │        │согласованию)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│район, с.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│Поротниково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30│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│(плоскостных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│сооружений)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│на 590 кв. м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│25. Строительство  │Всего          │   4400,000│      0,000│   3582,000 │   818,000│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│комплексной      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│спортивной площадки│2013           │   4400,000│      0,000│   3582,000 │   818,000│  0,000 │Зырянского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 с. Зырянское     │               │           │           │            │          │        │района (по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│Зырянского района  │               │           │           │            │          │        │согласованию)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30│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│(плоскостных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│сооружений)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│на 590 кв. м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│26. Реконструкция  │Всего          │   9807,660│      0,000│   8010,930 │  1796,730│  0,000 │ДАиС ТО,         │Уровень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│футбольного поля   ├───────────────┼───────────┼───────────┼────────────┼──────────┼────────┤Администрация    │технической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│МБОУ "Первомайская │2013           │   9807,660│      0,000│   8010,930 │  1796,730│  0,000 │Первомайского    │готовности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│СОШ" с.            │               │           │           │            │          │        │района (по       │спортивного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│Первомайское       │               │           │           │            │          │        │согласованию)    │объекта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│Первомайского      │               │           │           │            │          │        │                 │(футбольного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│района             │               │           │           │            │          │        │                 │поля) - 100%,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│количества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│занимающихся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и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│спортом в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│Первомайском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│районе на 100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│27. Строительство  │Всего          │  11629,000│      0,000│   9396,000 │  2233,000│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│спортивно-       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│оздоровительного   │2013           │  11629,000│      0,000│   9396,000 │  2233,000│  0,000 │Молчановского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│комплекса с        │               │           │           │            │          │        │района (по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│универсальным      │               │           │           │            │          │        │согласованию)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│игровым залом для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│нужд МОУ           │               │           │           │            │          │        │                 │культурой и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│"Тунгусовская СОШ" │               │           │           │            │          │        │                 │спортом на 30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│по адресу: Томская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│область,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│Молчановский район,│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│с. Тунгусово, ул.  │               │           │           │            │          │       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│Школьная, 2        │               │           │           │            │          │        │                 │(спортивных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│залов) на 306,6│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│кв. м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│28. Спортивный зал │Всего          │  32408,500│      0,000│  32408,500 │     0,000│  0,000 │ДАиС ТО,         │2013 -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│ОГКОУ КШИ          ├───────────────┼───────────┼───────────┼────────────┼──────────┼────────┤Департамент      │утвержденная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│"Колпашевский      │2013           │    998,500│      0,000│    998,500 │     0,000│  0,000 │общего           │ПСД;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│кадетский корпус" в├───────────────┼───────────┼───────────┼────────────┼──────────┼────────┤образования      │2014 - работы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│г. Колпашево       │2014           │      0,000│      0,000│      0,000 │     0,000│  0,000 │Томской области  │не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├───────────────┼───────────┼───────────┼────────────┼──────────┼────────┤(далее - ДОО ТО) │запланированы;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│2015           │  31410,000│      0,000│  31410,000 │     0,000│  0,000 │                 │2015 - ввод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│(потребность)  │           │           │            │          │        │                 │объекта в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┤             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│28.1. Спортивный   │Итого          │    998,500│      0,000│    998,500 │     0,000│  0,000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│зал ОГКОУ КШИ      ├───────────────┼───────────┼───────────┼────────────┼──────────┼────────┤                 │мест для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│"Колпашевский      │2013           │    998,500│      0,000│    998,500 │     0,000│  0,000 │                 │занятий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│кадетский корпус" в│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│г. Колпашево       │               │           │           │            │          │        │                 │культурой и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│(выполнение ПИР)   │               │           │           │            │          │        │                 │спортом на 40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┤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│28.2. Строительство│Итого          │  31410,000│      0,000│  31410,000 │     0,000│  0,000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│объекта "Спортивный├───────────────┼───────────┼───────────┼────────────┼──────────┼────────┤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│зал ОГКОУ КШИ      │2014           │      0,000│      0,000│      0,000 │     0,000│  0,000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│"Колпашевский      ├───────────────┼───────────┼───────────┼────────────┼──────────┼────────┤                 │(спортивных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│кадетский          │2015           │  31410,000│      0,000│  31410,000 │     0,000│  0,000 │                 │залов) на 640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│корпус" в г.       │(потребность)  │           │           │            │          │        │                 │кв. м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│Колпашево"   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│29. Спортивный     │Всего          │  32680,800│      0,000│  32680,800 │     0,000│  0,000 │ДАиС ТО,         │2013 -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           ├───────────────┼───────────┼───────────┼────────────┼──────────┼────────┤ДОО ТО           │утвержденная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│ОГБОУ "Томский     │2013           │   1270,800│      0,000│   1270,800 │     0,000│  0,000 │                 │ПСД;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│физико-технический ├───────────────┼───────────┼───────────┼────────────┼──────────┼────────┤                 │2014 - работы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│лицей" в г. Томске │2014           │      0,000│      0,000│      0,000 │     0,000│  0,000 │                 │не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├───────────────┼───────────┼───────────┼────────────┼──────────┼────────┤                 │запланированы;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│2015           │  31410,000│      0,000│  31410,000 │     0,000│  0,000 │                 │2015 - ввод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│(потребность)  │           │           │            │          │        │                 │объекта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┤                 │в эксплуатацию.│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│29.1. Спортивный   │Итого          │   1270,800│      0,000│   1270,800 │     0,000│  0,000 │                 │Увеличение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           ├───────────────┼───────────┼───────────┼────────────┼──────────┼────────┤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│ОГБОУ "Томский     │2013           │   1270,800│      0,000│   1270,800 │     0,000│  0,000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│физико-технический │               │           │           │            │          │        │                 │культурой и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│лицей" в г. Томске │               │           │           │            │          │        │                 │спортом на 40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│(выполнение ПИР)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┤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│29.2. Строительство│Итого          │  31410,000│      0,000│  31410,000 │     0,000│  0,000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│объекта "Спортивный├───────────────┼───────────┼───────────┼────────────┼──────────┼────────┤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           │2014           │      0,000│      0,000│      0,000 │     0,000│  0,000 │                 │(спортивных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│ОГБОУ "Томский     ├───────────────┼───────────┼───────────┼────────────┼──────────┼────────┤                 │залов) на 640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│физико-технический │2015           │  31410,000│      0,000│  31410,000 │     0,000│  0,000 │                 │кв. м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│лицей" в г. Томске"│(потребность)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│30. Спортивный зал │Всего          │  32547,700│      0,000│  32547,700 │     0,000│  0,000 │ДАиС ТО,         │2013 -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│для ОГБОУ          ├───────────────┼───────────┼───────────┼────────────┼──────────┼────────┤ДОО ТО           │утвержденная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│"Шегарская         │2013           │   1137,700│      0,000│   1137,700 │     0,000│  0,000 │                 │ПСД;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│специализированная ├───────────────┼───────────┼───────────┼────────────┼──────────┼────────┤                 │2014 - работы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│(коррекционная)    │2014           │      0,000│      0,000│      0,000 │     0,000│  0,000 │                 │не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│общеобразовательная├───────────────┼───────────┼───────────┼────────────┼──────────┼────────┤                 │запланированы;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│школа-интернат для │2015           │  31410,000│      0,000│  31410,000 │     0,000│  0,000 │                 │2015 - ввод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│обучающихся,       │(потребность)  │           │           │            │          │        │                 │объекта в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│воспитанников      │               │           │           │            │          │        │             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 ограниченными    │               │           │           │            │          │        │                 │Увеличение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│возможностями 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│здоровья VIII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│вида" в п. Победа  │               │           │           │            │          │        │                 │культурой и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│Шегарского района  │               │           │           │            │          │        │                 │спортом на 40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┤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│30.1. Спортивный   │Итого          │   1137,700│      0,000│   1137,700 │     0,000│  0,000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│зал для ОГБОУ      ├───────────────┼───────────┼───────────┼────────────┼──────────┼────────┤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│"Шегарская         │2013           │   1137,700│      0,000│   1137,700 │     0,000│  0,000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│специализированная │               │           │           │            │          │        │                 │(спортивных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│(коррекционная)    │               │           │           │            │          │        │                 │залов) на 640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│общеобразовательная│               │           │           │            │          │        │                 │кв. м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│школа-интернат для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│обучающихся, 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│воспитанников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 ограниченными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│возможностями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│здоровья VIII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│вида" в п. Победа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│Шегарского района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│(выполнение ПИР)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┤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│30.2. Строительство│Итого          │  31410,000│      0,000│  31410,000 │     0,000│  0,000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│объекта "Спортивный├───────────────┼───────────┼───────────┼────────────┼──────────┼────────┤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│зал для ОГБОУ      │2014           │      0,000│      0,000│      0,000 │     0,000│  0,000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│"Шегарская         ├───────────────┼───────────┼───────────┼────────────┼──────────┼────────┤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│специализированная │2015           │  31410,000│      0,000│  31410,000 │     0,000│  0,000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│(коррекционная)    │(потребность)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│общеобразовательная│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│школа-интернат для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│обучающихся, 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│воспитанников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 ограниченными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│возможностями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│здоровья VIII вида"│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 п. Победа  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│Шегарского района"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│31. Строительство  │Всего          │ 116516,900│      0,000│ 116516,900 │     0,000│  0,000 │ДАиС ТО,         │2013 -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│здания-пристройки  ├───────────────┼───────────┼───────────┼────────────┼──────────┼────────┤ДОО ТО           │утвержденная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│спортивного зала   │2013           │   1346,900│      0,000│   1346,900 │     0,000│  0,000 │                 │ПСД;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 учебными         ├───────────────┼───────────┼───────────┼────────────┼──────────┼────────┤                 │2014 - работы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│мастерскими ОГКОУ  │2014           │      0,000│      0,000│      0,000 │     0,000│  0,000 │                 │не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│"Моряковская       ├───────────────┼───────────┼───────────┼────────────┼──────────┼────────┤                 │запланированы;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│специальная        │2015           │ 115170,000│      0,000│ 115170,000 │     0,000│  0,000 │                 │2015 - ввод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│(коррекционная)    │(потребность)  │           │           │            │          │        │                 │объекта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│школа-интернат для │               │           │           │            │          │        │                 │в эксплуатацию.│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│детей сирот и      │               │           │           │            │          │        │                 │Увеличение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│детей, оставшихся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│без попечения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│родителей, с       │               │           │           │            │          │        │                 │культурой и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│ограниченными      │               │           │           │            │          │        │                 │спортом на 40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│возможностями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│здоровья VIII вида"│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 с. Моряковский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│Затон Томского     │               │           │           │            │          │       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│района             │               │           │           │            │          │        │                 │(спортивных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┤                 │залов) на 640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│31.1. Строительство│Итого          │   1346,900│      0,000│   1346,900 │     0,000│  0,000 │                 │кв. м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│здания-пристройки  ├───────────────┼───────────┼───────────┼────────────┼──────────┼────────┤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│спортивного зала   │2013           │   1346,900│      0,000│   1346,900 │     0,000│  0,000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 учебными   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│мастерскими ОГКОУ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│"Моряковская 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│специальная  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│(коррекционная)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│школа-интернат для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│детей сирот и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│детей, оставшихся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│без попечения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│родителей, с 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│ограниченными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│возможностями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│здоровья VIII вида"│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 с. Моряковский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│Затон Томского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│района (выполнение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│ПИР)         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┤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│31.2. Строительство│Итого          │ 115170,000│      0,000│ 115170,000 │     0,000│  0,000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│объекта            ├───────────────┼───────────┼───────────┼────────────┼──────────┼────────┤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│"Строительство     │2014           │      0,000│      0,000│      0,000 │     0,000│  0,000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│здания-пристройки  ├───────────────┼───────────┼───────────┼────────────┼──────────┼────────┤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│спортивного зала   │2015           │ 115170,000│      0,000│ 115170,000 │     0,000│  0,000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 учебными         │(потребность)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│мастерскими  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│ОГКОУ "Моряковская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│специальная  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│(коррекционная)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│школа-интернат для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│детей сирот и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│детей, оставшихся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│без попечения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│родителей,   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 ограниченными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│возможностями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│здоровья VIII вида"│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 с. Моряковский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│Затон Томского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│района"      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│32. Дворец ледовых │Всего          │  20159,000│      0,000│  20159,000 │     0,000│  0,000 │ДАиС ТО          │2013 -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│видов спорта "Арена├───────────────┼───────────┼───────────┼────────────┼──────────┼────────┤                 │оформленная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│Томск" в г. Томске,│2013           │    159,000│      0,000│    159,000 │     0,000│  0,000 │                 │документация;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 том числе:       ├───────────────┼───────────┼───────────┼────────────┼──────────┼────────┤                 │2014 - работы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│2014           │      0,000│      0,000│      0,000 │     0,000│  0,000 │                 │не планируются;│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├───────────────┼───────────┼───────────┼────────────┼──────────┼────────┤                 │2015 -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│2015           │  20000,000│      0,000│  20000,000 │     0,000│  0,000 │                 │утвержденная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│(потребность)  │           │           │            │          │        │                 │проектно-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┤                 │сметная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│а) оформление      │Итого          │    159,000│      0,000│    159,000 │     0,000│  0,000 │                 │документация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│документов,        ├───────────────┼───────────┼───────────┼────────────┼──────────┼────────┤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│земельно-          │2013           │    159,000│      0,000│    159,000 │     0,000│  0,000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│кадастровые работы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┤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│б) выполнение ПИР  │Итого          │  20000,000│      0,000│  20000,000 │     0,000│  0,000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├───────────────┼───────────┼───────────┼────────────┼──────────┼────────┤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│2014           │      0,000│      0,000│      0,000 │     0,000│  0,000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├───────────────┼───────────┼───────────┼────────────┼──────────┼────────┤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│2015           │  20000,000│      0,000│  20000,000 │     0,000│  0,000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                │(потребность)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│33. МАОУ ДОД ДЮСШ  │Всего          │  56438,000│  26200,000│      0,000 │ 29314,000│924,000 │ДПМФКиС ТО,      │Уровень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│высшей категории   ├───────────────┼───────────┼───────────┼────────────┼──────────┼────────┤администрация г. │технической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│"Учебно-спортивный │2013           │  56438,000│  26200,000│      0,000 │ 29314,000│924,000 │Томска (по       │готовности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│центр им.          │               │           │           │            │          │        │согласованию)    │объекта - 100%,│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│В.А.Шевелева"      │               │           │           │            │          │        │в том числе: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│Города Томска,     │               │           │           │            │          │        │                 │количества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│г. Томск, пр.      │               │           │           │            │          │        │                 │занимающихся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│Ленина, 207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┤культурой и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│33.1. Капитальный  │Итого          │  28859,000│      0,000│      0,000 │ 28859,000│  0,000 │Администрация г. │спортом на 150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│ремонт МАОУ ДОД    ├───────────────┼───────────┼───────────┼────────────┼──────────┼────────┤Томска (по       │чел.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│ДЮСШ ВК "УСЦ"      │2013           │  28859,000│      0,000│      0,000 │ 28859,000│  0,000 │согласованию)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│им. В.А.Шевелева"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│Города Томска,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│пр. Ленина, 207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┤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│33.2. Приобретение │Итого          │  27579,000│  26200,000│      0,000 │   455,000│924,000 │ДПМФКиС ТО,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│оборудования       ├───────────────┼───────────┼───────────┼────────────┼──────────┼────────┤администрация г.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│для МАОУ ДОД ДЮСШ  │2013           │  27579,000│  26200,000│      0,000 │   455,000│924,000 │Томска (по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│высшей категории   │               │           │           │            │          │        │согласованию)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│"Учебно-спортивный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│центр им.    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│В.А.Шевелева"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│Города Томска,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│г. Томск, пр.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│Ленина, 207  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│34. Крытый         │Всего          │ 763982,000│ 617090,000│  95544,000 │ 51348,000│  0,000 │ДАиС ТО,         │2013 - уровень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│футбольный манеж с ├───────────────┼───────────┼───────────┼────────────┼──────────┼────────┤Администрация г. │технической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│искусственным      │2013           │ 389750,000│ 370250,000│      0,000 │ 19500,000│  0,000 │Томска (по       │готовности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│покрытием по       ├───────────────┼───────────┼───────────┼────────────┼──────────┼────────┤согласованию)    │объекта 51%;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│ул. 5-й Армии, 15 в│2014           │ 374232,000│ 246840,000│  95544,000 │ 31848,000│  0,000 │                 │2014 - ввод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│г. Томске          │               │           │           │            │          │        │                 │объекта в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и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│спортом на 128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│Создание новых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│рабочих мест -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│16 штат. ед.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│35. Лыжная база    │Всего          │  23046,000│      0,000│  18170,900 │  4875,100│  0,000 │ДАиС ТО,         │2013 - уровень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│МБОУ ДОД "ДЮСШ"    ├───────────────┼───────────┼───────────┼────────────┼──────────┼────────┤Администрация    │технической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 г. Стрежевом     │2013           │  20046,000│      0,000│  15800,000 │  4246,000│  0,000 │г. Стрежевого (по│готовности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│Томской области    ├───────────────┼───────────┼───────────┼────────────┼──────────┼────────┤согласованию)    │объекта 87%;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│2014           │   3000,000│      0,000│   2370,900 │   629,100│  0,000 │                 │2014 - ввод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│объекта в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и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│спортом на 70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│Создание новых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│рабочих мест -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│8 штат. ед.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│36. МАОУ "Северский│Всего          │  36400,510│      0,000│  23489,410 │ 12911,100│  0,000 │ДАиС ТО,         │2013 -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│физико-            ├───────────────┼───────────┼───────────┼────────────┼──────────┼────────┤Администрация    │утверждение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│математический     │2013           │  20000,000│      0,000│  10000,000 │ 10000,000│  0,000 │ЗАТО Северск (по │ПСД, начало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│лицей" по пр.      ├───────────────┼───────────┼───────────┼────────────┼──────────┼────────┤согласованию)    │строительства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│Коммунистическому, │2014           │      0,000│      0,000│      0,000 │     0,000│  0,000 │                 │объекта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│56 в г. Северске   ├───────────────┼───────────┼───────────┼────────────┼──────────┼────────┤                 │(техническая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│Томской области.   │2015           │  16400,510│      0,000│  13489,410 │  2911,100│  0,000 │                 │готовность 2%);│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│Реконструкция.     │(потребность)  │           │           │            │          │        │                 │2014 -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│Универсальный      │               │           │           │            │          │        │                 │техническая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│спортивный зал     │               │           │           │            │          │        │                 │готовность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│объекта 50%;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│2015 - ввод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│объекта в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и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│спортом на 30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│(спортивных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│залов) на 540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│кв. м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│37. Детский        │Всего          │   6618,530│      0,000│   5536,000 │  1082,530│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│хоккейный корт   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│Томская область,   │2013           │   6618,530│      0,000│   5536,000 │  1082,530│  0,000 │Томского района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│Томский район, с.  │               │           │           │            │          │        │(по согласованию)│количества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│Корнилово, ул.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│Гагарина, 24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30│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│(плоскостных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│сооружений) на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│1407 кв. м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│38. Строительство  │Всего          │   4000,000│      0,000│   4000,000 │     0,000│  0,000 │Департамент по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│универсальной      ├───────────────┼───────────┼───────────┼────────────┼──────────┼────────┤вопросам семьи и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│спортивной площадки│2014           │   4000,000│      0,000│   4000,000 │     0,000│  0,000 │детей Томской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│ТОГКОУ "Детский    │               │           │           │            │          │        │области. ТОГКОУ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│дом N 4" в г.      │               │           │           │            │          │        │"Детский дом N 4"│для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│Томске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30│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│(плоскостных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│сооружений)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│на 540 кв. м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│39. Академпарк -   │Всего          │  20000,000│      0,000│  20000,000 │     0,000│  0,000 │ДАиС ТО,         │Утвержденная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│центр спорта и     ├───────────────┼───────────┼───────────┼────────────┼──────────┼────────┤Администрация г. │проектно-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│семейного отдыха в │2014           │  20000,000│      0,000│  20000,000 │     0,000│  0,000 │Томска           │сметная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│г. Томске          │               │           │           │            │          │        │(по согласованию)│документация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│(выполнение ПИР)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│40. Реконструкция  │Всего          │   4019,100│      0,000│   3215,100 │   804,000│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│комплексной      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│спортивной площадки│2014           │   4019,100│      0,000│   3215,100 │   804,000│  0,000 │Верхнекетского   │Повышение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│по адресу: р.п.    │               │           │           │            │          │        │района (по       │обеспеченности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│Белый Яр, стадион  │               │           │           │            │          │        │согласованию)    │населения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│"Юность" МОАУ ДОД  │               │           │           │            │          │        │                 │спортивными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│"Районная          │               │           │           │            │          │        │                 │сооружениями,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│ДЮСШ А.Карпова".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│Томская область,   │               │           │           │            │          │        │                 │площади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│Верхнекетский район│               │           │           │            │          │        │                 │плоскостных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│сооружений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│на 235 кв. м,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│спортом на 15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│ед.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│41. Стадион в с.   │Всего          │  20000,000│      0,000│  16300,000 │  3700,000│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│Зырянском        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│Зырянского района  │2014           │  20000,000│      0,000│  16300,000 │  3700,000│  0,000 │Зырянского района│Повышение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│обеспеченности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│населения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│спортивными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│сооружениями,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│площади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│плоскостных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│сооружений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│на 540 кв. м,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│спортом на 55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│ед.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│42. Строительство  │Всего          │ 141887,500│  80000,000│  52971,400 │  8916,100│  0,000 │ДАиС ТО,         │2014 - уровень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│физкультурно-      ├───────────────┼───────────┼───────────┼────────────┼──────────┼────────┤Администрация    │технической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│оздоровительного   │2014           │  55090,000│  30000,000│  20516,000 │  4574,000│  0,000 │Колпашевского    │готовности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│комплекса с        ├───────────────┼───────────┼───────────┼────────────┼──────────┼────────┤района           │объекта 39%;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│универсальным      │2015           │  86797,500│  50000,000│  32455,400 │  4342,100│  0,000 │                 │2015 - ввод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│игровым залом МАОУ │               │           │           │            │          │        │                 │объекта в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│ДОД "ДЮСШ им.      │               │           │           │            │          │        │             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│О.Рахматулиной"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 г. Колпашево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│Колпашевского      │               │           │           │            │          │       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│района             │               │           │           │            │          │        │                 │(спортивных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│залов) на 1008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│кв. м,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           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83│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│Создание новых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│рабочих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│мест - 20 штат.│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│ед.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│43. Строительство  │Всего          │   4188,000│      0,000│   4188,000 │     0,000│  0,000 │Департамент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│универсальной      ├───────────────┼───────────┼───────────┼────────────┼──────────┼────────┤среднего     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│спортивной площадки│2015           │   4188,000│      0,000│   4188,000 │     0,000│  0,000 │профессионального│Увеличение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│ОГБОУ СПО          │(потребность)  │           │           │            │          │        │и начального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│"Колледж индустрии │               │           │           │            │          │        │профессионального│площадей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│питания, торговли и│               │           │           │            │          │        │образования      │(плоскостных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│сферы услуг" в     │               │           │           │            │          │        │Томской области, │сооружений)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│г. Томске          │               │           │           │            │          │        │ОГБОУ СПО        │на 540 кв. м,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│"Колледж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│индустрии 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│питания, торговли│для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│и сферы услуг"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30│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│44. Реконструкция  │Всего          │  13419,000│      0,000│  10854,600 │  2564,400│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│легкоатлетического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│манежа в осях 4 - 6│2015           │  13419,000│      0,000│  10854,600 │  2564,400│  0,000 │Асиновского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 спортивном       │(потребность)  │           │           │            │          │        │района (по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│комплексе "Юность" │               │           │           │            │          │        │согласованию)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│город Асино, ул.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│Советская, 27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35│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│45. Реконструкция  │Всего          │  34200,000│      0,000│  27858,500 │  6341,500│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│стадиона МАОУ ДОД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│"ДЮСШ им.          │2015           │  34200,000│      0,000│  27858,500 │  6341,500│  0,000 │Колпашевского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│О.Рахматулиной" в  │(потребность)  │           │           │            │          │        │района    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│г. Колпашево  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│Колпашевского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│района 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35│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│46. Строительство  │Всего          │   1876,300│      0,000│   1540,260 │   336,040│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│комплексной      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│спортивной площадки│2015           │   1876,300│      0,000│   1540,260 │   336,040│  0,000 │Верхнекетского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 п. Степановка    │(потребность)  │           │           │            │          │        │района    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│Верхнекетского     │               │           │           │            │          │        │(по согласованию)│для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│района Томской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│области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30│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│(плоскостных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│сооружений)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│на 322 кв. м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│47. Строительство  │Всего          │   1879,480│      0,000│   1542,870 │   336,610│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│комплексной      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│спортивной площадки│2015           │   1879,480│      0,000│   1542,870 │   336,610│  0,000 │Верхнекетского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 п. Сайга         │(потребность)  │           │           │            │          │        │района (по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│Верхнекетского     │               │           │           │            │          │        │согласованию)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│района Томской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│области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30│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│(плоскостных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│сооружений)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│на 322 кв. м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│48. Строительство  │Всего          │   2136,030│      0,000│   1724,000 │   372,030│ 40,000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│комплексной      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│спортивной         │2015           │   2136,030│      0,000│   1724,000 │   372,030│ 40,000 │ЗАТО Северск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│площадки МБОУ ДОД  │(потребность)  │           │           │            │          │        │(по согласованию)│количества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│"ДЮСШ им.     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│Л.Егоровой" по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│адресу: Томская    │               │           │           │            │          │        │                 │культурой и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│область, г.        │               │           │           │            │          │        │                 │спортом на 30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│Северск,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│ул. Курчатова, 13а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                │               │           │           │            │          │        │                 │(плоскостных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│сооружений)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│на 618 кв. м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│49. Физкультурно-  │Всего          │ 120000,000│  84000,000│  27000,000 │  9000,000│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│оздоровительный  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 по        │2015           │ 120000,000│  84000,000│  27000,000 │  9000,000│  0,000 │г. Томска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│спортивным         │(потребность)  │           │           │            │          │        │(по согласованию)│спортивных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│единоборствам в г. │               │           │           │            │          │       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│Томске             │               │           │           │            │          │        │                 │(спортивных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│залов) на 851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│кв. м,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80│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│Создание новых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│рабочих мест -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│15 штат. ед.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│50.                │Всего          │  50000,000│      0,000│  43460,000 │  6540,000│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│Быстровозводимый 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│физкультурно-      │2015           │  50000,000│      0,000│  43460,000 │  6540,000│  0,000 │Молчановского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│оздоровительный    │(потребность)  │           │           │            │          │        │района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 на основе │               │           │           │            │          │        │(по согласованию)│площадей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│бескаркасных       │               │           │           │            │          │        │                 │(спортивных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│арочных конструкций│               │           │           │            │          │        │                 │залов) на 640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 с. Молчаново     │               │           │           │            │          │        │                 │кв. м,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│Молчановского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│района Томской     │               │           │           │            │          │        │          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│области       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40│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│Создание новых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│рабочих мест -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│12 штат. ед.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│51.                │Всего          │  80000,000│      0,000│  69472,000 │ 10528,000│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│Быстровозводимый 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│физкультурно-      │2015           │  80000,000│      0,000│  69472,000 │ 10528,000│  0,000 │Шегарского района│Увеличение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│оздоровительный    │(потребность)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 на основе │               │           │           │            │          │       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│бескаркасных       │               │           │           │            │          │        │                 │(спортивных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│арочных конструкций│               │           │           │            │          │        │                 │залов) на 1320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 с. Мельниково    │               │           │           │            │          │        │                 │кв. м,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│Шегарского района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│Томской области    │               │           │           │            │          │        │          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│спортом на 80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│Создание новых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│рабочих мест -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│14 штат. ед.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│52. Физкультурно-  │Всего          │  90000,000│  60000,000│  25416,000 │  4584,000│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│оздоровительный  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 с         │2015           │  90000,000│  60000,000│  25416,000 │  4584,000│  0,000 │Томского района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│плавательным       │(потребность)  │           │           │            │          │        │(по согласованию)│спортивных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│бассейном по       │               │           │           │            │          │       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│адресу: ул.        │               │           │           │            │          │        │                 │(площади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│Трудовая, 4/1, п.  │               │           │           │            │          │        │                 │зеркала воды)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│Мирный Томского    │               │           │           │            │          │        │                 │на 200 кв. м,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│района Томской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│области            │               │           │           │            │          │        │          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│спортом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│на 40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│Создание новых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│рабочих мест -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│20 штат. ед.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│53. Реконструкция  │Всего          │  15285,100│      0,000│  12572,000 │  2713,100│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│здания           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│специализированного│2015           │  15285,100│      0,000│  12572,000 │  2713,100│  0,000 │ЗАТО Северск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│зала бокса         │(потребность)  │           │           │            │          │        │(по согласованию)│спортивных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│"Авангард" МБОУ ДОД│               │           │           │            │          │       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│СДЮСШОР "Янтарь" в │               │           │           │            │          │        │                 │(спортивных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│г. Северске Томской│               │           │           │            │          │        │                 │залов) на 100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│области            │               │           │           │            │          │        │                 │кв. м,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                │               │           │           │            │          │        │                 │и спортом 30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│54. Реконструкция  │Всего          │  71555,000│      0,000│  58854,000 │ 12701,000│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│здания спортивного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│комплекса          │2015           │  71555,000│      0,000│  58854,000 │ 12701,000│  0,000 │ЗАТО Северск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│"Молодость" МБОУ   │(потребность)  │           │           │            │          │        │(по согласованию)│спортивных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│ДОД "ДЮСШ им.      │               │           │           │            │          │       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│Л.Егоровой" в г.   │               │           │           │            │          │        │                 │(спортивных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│Северске Томской   │               │           │           │            │          │        │                 │залов) на 832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│области            │               │           │           │            │          │        │                 │кв. м,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70│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│55. Спортивный     │Всего          │  92225,000│      0,000│  71981,610 │ 20243,390│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 в с.    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│Каргасок           │2015           │  92225,000│      0,000│  71981,610 │ 20243,390│  0,000 │Каргасокского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│Каргасокского      │(потребность)  │           │           │            │          │        │района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│района Томской     │               │           │           │            │          │       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│области            │               │           │           │            │          │        │                 │(спортивных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│залов) на 1008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│кв. м,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│120 чел./смену.│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│Создание новых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│рабочих мест -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│16 штат. ед.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│56. Футбольный     │Всего          │  30000,000│      0,000│  30000,000 │     0,000│  0,000 │ДАиС ТО          │Утвержденная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│стадион в г. Томске├───────────────┼───────────┼───────────┼────────────┼──────────┼────────┤                 │проектно-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│(оформление        │2015           │  30000,000│      0,000│  30000,000 │     0,000│  0,000 │                 │сметная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│документации,      │(потребность)  │           │           │            │          │        │                 │документация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│выполнение ПИР)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│57. Реконструкция  │Всего          │   5000,000│      0,000│   5000,000 │     0,000│  0,000 │ДМПФКиС ТО,      │Утвержденная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│спортивно-         ├───────────────┼───────────┼───────────┼────────────┼──────────┼────────┤ОГАУ "Центр      │проектно-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│оздоровительного   │2015           │   5000,000│      0,000│   5000,000 │     0,000│  0,000 │спортивной       │сметная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│центра "Сибиряк" в │(потребность)  │           │           │            │          │        │подготовки       │документация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│с. Калтай          │               │           │           │            │          │        │сборных команд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│Кожевниковского    │               │           │           │            │          │        │Томской области"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│района ОГАУ "Центр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│спортивной   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│подготовки сборных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│команд Томской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│области"     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│(выполнение ПИР)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│58. Строительство  │Всего          │  15000,000│  10000,000│   4516,000 │   484,000│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│школьного стадиона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│МБОУ "Белоярская   │2015           │  15000,000│  10000,000│   4516,000 │   484,000│  0,000 │Верхнекетского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│СОШ N 1" в р.п.    │(потребность)  │           │           │            │          │        │района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│Белый Яр           │               │           │           │            │          │        │(по согласованию)│площадей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│Верхнекетского     │               │           │           │            │          │        │                 │(плоскостных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│района Томской     │               │           │           │            │          │        │                 │сооружений)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│области            │               │           │           │            │          │        │                 │на 2940 кв. м,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│спортом на 60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│59. Реконструкция  │Всего          │  35000,000│      0,000│  30422,000 │  4578,000│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│стадиона по адресу:├───────────────┼───────────┼───────────┼────────────┼──────────┼────────┤Администрация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│с. Молчаново, ул.  │2015           │  35000,000│      0,000│  30422,000 │  4578,000│  0,000 │Молчановского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│Спортивная, 4б,    │(потребность)  │           │           │            │          │        │района    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│Молчановский район,│               │           │           │            │          │        │(по согласованию)│для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│Томская область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35│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│60.                │Всего          │  40000,000│      0,000│  33888,000 │  6112,000│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│Быстровозводимый 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│физкультурно-      │2015           │  40000,000│      0,000│  33888,000 │  6112,000│  0,000 │Томского района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│оздоровительный    │(потребность)  │           │           │            │          │        │(по согласованию)│спортивных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│комплекс со        │               │           │           │            │          │       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│спортивным         │               │           │           │            │          │        │                 │(спортивных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│залом Томская      │               │           │           │            │          │        │                 │залов) на 640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│область, Томский   │               │           │           │            │          │        │                 │кв. м,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│район, с.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│Корнилово,         │               │           │           │            │          │        │          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│ул. Гагарина, 24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и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│спортом на 30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│61. Завершение     │Всего          │  21833,000│      0,000│  18073,360 │  3759,640│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│строительства     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│недостроенной      │2015           │  21833,000│      0,000│  18073,360 │  3759,640│  0,000 │городского округа│Увеличение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│пристройки         │(потребность)  │           │           │            │          │        │Стрежевой        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│МАОУ СОШ N 7,      │               │           │           │            │          │        │(по согласованию)│для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│реконструкция зоны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│рекреации          │               │           │           │            │          │        │                 │культурой и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│танцевального зала │               │           │           │            │          │        │                 │спортом на 80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│и восстановление   │               │           │           │            │          │        │                 │чел./смену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│стрелкового        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│тира в г. Стрежевом│               │           │           │            │          │        │                 │       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│62. Строительство  │Всего          │  35000,000│  24500,000│   8895,600 │  1604,400│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│школьного стадиона 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 с. Томское       │2015           │  35000,000│  24500,000│   8895,600 │  1604,400│  0,000 │Томского района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│Томского района    │(потребность)  │           │           │            │          │        │(по согласованию)│количества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│Томской области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60│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│(плоскостных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│сооружений)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│на 2400 кв. м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│63. Универсальная  │Всего          │   3500,050│      0,000│   2965,250 │   534,800│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│спортивная площадка├───────────────┼───────────┼───────────┼────────────┼──────────┼────────┤Администрация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│по адресу: Томская │2015           │   3500,050│      0,000│   2965,250 │   534,800│  0,000 │Томского района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│область, Томский   │(потребность)  │           │           │            │          │        │(по согласованию)│количества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│район, с.          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│Межениновка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25│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│(плоскостных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│сооружений)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│на 253 кв. м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│64. Универсальная  │Всего          │   3500,050│      0,000│   2965,250 │   534,800│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│спортивная площадка├───────────────┼───────────┼───────────┼────────────┼──────────┼────────┤Администрация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│по адресу: Томская │2015           │   3500,050│      0,000│   2965,250 │   534,800│  0,000 │Томского района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│область, Томский   │(потребность)  │           │           │            │          │        │(по согласованию)│количества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│район, с. Малиновка│               │           │           │            │          │        │                 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│культурой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│и спортом на 25│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│чел./смену.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│Увеличение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│спортивных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│площадей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│(плоскостных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│сооружений)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│на 253 кв. м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┼───────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│65. Реконструкция  │Всего          │   1741,000│      0,000│   1426,600 │   314,400│  0,000 │ДАиС ТО,         │Ввод объекта в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│хоккейной коробки в├───────────────┼───────────┼───────────┼────────────┼──────────┼────────┤Администрация    │эксплуатацию.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│с. Подгорное       │2015           │   1741,000│      0,000│   1426,600 │   314,400│  0,000 │Чаинского района │Увеличение мест│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│Чаинского          │(потребность)  │           │           │            │          │        │(по согласованию)│для занятий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│района Томской     │               │           │           │            │          │        │                 │физической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│области            │               │           │           │            │          │        │                 │культурой и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│спортом на 30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│               │           │           │            │          │        │                 │чел./смену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────────────────┼───────────────┼───────────┼───────────┼────────────┼──────────┼────────┼─────────────────┴───────────────┘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│Всего          │           │           │            │          │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│(предусмотрено)│3055936,622│1985961,712│ 644046,300 │424964,610│964,000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│(потребность)  │4110528,432│1985961,712│1698638,110 │424964,610│964,000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├───────────────┼───────────┼───────────┼────────────┼──────────┼────────┤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│2011           │           │           │            │          │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│(предусмотрено)│ 562728,000│ 435000,000│ 102868,000 │ 24860,000│  0,000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│(потребность)  │ 562728,000│ 435000,000│ 102868,000 │ 24860,000│  0,000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├───────────────┼───────────┼───────────┼────────────┼──────────┼────────┤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│2012           │           │           │            │          │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│(предусмотрено)│ 511420,000│ 392263,000│  85362,000 │ 33795,000│  0,000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│(потребность)  │ 511420,000│ 392263,000│  85362,000 │ 33795,000│  0,000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├───────────────┼───────────┼───────────┼────────────┼──────────┼────────┤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│2013           │           │           │            │          │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│(предусмотрено)│ 934557,562│ 599358,712│ 187006,300 │147268,550│924,000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 xml:space="preserve">                    │(потребность)  │ 934557,562│ 599358,712│ 187006,300 │147268,550│924,000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├───────────────┼───────────┼───────────┼────────────┼──────────┼────────┤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│2014           │           │           │            │          │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│(предусмотрено)│ 661675,600│ 318840,000│ 268810,000 │ 74025,600│  0,000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│(потребность)  │ 661675,600│ 318840,000│ 268810,000 │ 74025,600│  0,000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├───────────────┼───────────┼───────────┼────────────┼──────────┼────────┤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│2015           │           │           │            │          │       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│(предусмотрено)│ 385555,460│ 240500,000│      0,000 │145015,460│ 40,000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│(потребность)  │1440147,270│ 240500,000│1054591,810 │145015,460│ 40,000 │</w:t>
      </w:r>
    </w:p>
    <w:p w:rsidR="00FA7FCA" w:rsidRDefault="00FA7FCA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└───────────────┴───────────┴───────────┴────────────┴──────────┴────────┘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20" w:name="Par1866"/>
      <w:bookmarkEnd w:id="20"/>
      <w:r>
        <w:rPr>
          <w:rFonts w:ascii="Calibri" w:hAnsi="Calibri" w:cs="Calibri"/>
        </w:rPr>
        <w:t>Приложение N 3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государственной программе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"Развитие физической культуры и спорта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 Томской области на 2011 - 2015 годы"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1" w:name="Par1871"/>
      <w:bookmarkEnd w:id="21"/>
      <w:r>
        <w:rPr>
          <w:rFonts w:ascii="Calibri" w:hAnsi="Calibri" w:cs="Calibri"/>
          <w:b/>
          <w:bCs/>
        </w:rPr>
        <w:t>РЕСУРСНОЕ ОБЕСПЕЧЕНИЕ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ГОСУДАРСТВЕННОЙ ПРОГРАММЫ "РАЗВИТИЕ ФИЗИЧЕСКОЙ КУЛЬТУРЫ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СПОРТА В ТОМСКОЙ ОБЛАСТИ НА 2011 - 2015 ГОДЫ"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87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30.12.2013 N 582а)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FA7FCA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824"/>
        <w:gridCol w:w="1056"/>
        <w:gridCol w:w="1248"/>
        <w:gridCol w:w="768"/>
        <w:gridCol w:w="768"/>
        <w:gridCol w:w="1152"/>
        <w:gridCol w:w="960"/>
        <w:gridCol w:w="1152"/>
      </w:tblGrid>
      <w:tr w:rsidR="00FA7FCA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18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Наименование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ресурса     </w:t>
            </w:r>
          </w:p>
        </w:tc>
        <w:tc>
          <w:tcPr>
            <w:tcW w:w="10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Единица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измерения</w:t>
            </w:r>
          </w:p>
        </w:tc>
        <w:tc>
          <w:tcPr>
            <w:tcW w:w="604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Предусмотрено на реализацию Программы (с учетом прогноза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    на соответствующие годы)           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всего   </w:t>
            </w:r>
          </w:p>
        </w:tc>
        <w:tc>
          <w:tcPr>
            <w:tcW w:w="4800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в том числе по годам       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2011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год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2012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год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2013 год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2014 год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2015 год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64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Расходы на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реализацию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Программы, всего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(предусмотрено)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3055936,622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562728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511420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934557,562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661675,6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385555,46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64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Расходы на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реализацию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Программы, всего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(потребность)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4110528,432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562728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511420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934557,662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661675,6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1440147,27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том числе: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финансовые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ресурсы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(предусмотрено)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3055936,622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562728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511420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934557,562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661675,6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385555,46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финансовые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ресурсы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(потребность)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4110528,432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562728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511420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934557,662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661675,6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1440147,27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том числе по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источникам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финансирования: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федеральный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бюджет (по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согласованию)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1985961,712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435000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392263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599358,712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318840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240500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областной бюджет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(предусмотрено)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644046,3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102868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85362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187006,3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268810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областной бюджет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(потребность)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1698638,11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102868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85362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187006,3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268810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1054591,81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местные бюджеты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(по согласованию)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424964,61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24860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33795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147268,55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74025,6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145015,46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внебюджетные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средства (по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согласованию)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964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924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40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том числе: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НИОКР     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-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инвестиции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(предусмотрено)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2971094,622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562228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483516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878119,562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661675,6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385555,46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инвестиции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(потребность)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4025686,432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562228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483516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878119,562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661675,6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1440147,27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прочие нужды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(предусмотрено)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84842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500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27904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56438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прочие нужды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(потребность)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84842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500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27904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56438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11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Расходы на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реализацию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Программы в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разрезе главных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распорядителей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бюджетных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средств:  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11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Департамент по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молодежной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политике,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физической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культуре и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спорту Томской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области   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всего 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(предусмотрено)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217353,17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370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62263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100720,17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42000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12000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всего 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(потребность)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322353,17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370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62263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100720,17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42000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117000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том числе: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областной бюджет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(предусмотрено)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21981,458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370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21611,458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областной бюджет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(потребность)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126981,458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370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21611,458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105000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том числе: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НИОКР     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-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инвестиции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(предусмотрено)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21611,458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21611,458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инвестиции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 xml:space="preserve">(потребность)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126611,458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21611,458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105000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 xml:space="preserve">прочие нужды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(предусмотрено)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370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370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0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прочие нужды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(потребность)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370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370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0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федеральный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бюджет (по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согласованию)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195371,712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62263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79108,712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42000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12000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том числе: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НИОКР     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-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инвестиции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160750,712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53842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52908,712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42000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12000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прочие нужды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34621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8421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26200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64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Департамент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архитектуры и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строительства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Томской области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всего 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(предусмотрено)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2408654,842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537498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415362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685644,842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541650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228500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всего 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(потребность)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3358246,652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537498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415362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685644,842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541650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1178091,81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том числе: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областной бюджет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(предусмотрено)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618064,842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102498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85362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165394,842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264810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областной бюджет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(потребность)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1567656,652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102498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85362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165394,842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264810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949591,81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том числе: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НИОКР     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-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инвестиции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(предусмотрено)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618064,842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102498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85362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165394,842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264810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инвестиции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(потребность)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1567656,652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102498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85362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165394,842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264810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949591,81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прочие нужды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(предусмотрено)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-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прочие нужды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(потребность)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-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федеральный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бюджет (по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согласованию)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1790590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435000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330000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520250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276840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228500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том числе: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НИОКР     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-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инвестиции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1790590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435000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330000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520250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276840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228500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прочие нужды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-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64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Департамент по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вопросам семьи и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детей Томской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области   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всего 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(предусмотрено)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4100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4000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всего 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(потребность)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4100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4000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том числе: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областной бюджет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(предусмотрено)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4100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4000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областной бюджет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(потребность)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4100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4000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том числе: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НИОКР     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-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инвестиции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(предусмотрено)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4100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4000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инвестиции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(потребность)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4100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4000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прочие нужды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(предусмотрено)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-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прочие нужды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(потребность)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-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федеральный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бюджет (по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согласованию)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-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том числе: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НИОКР     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-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инвестиции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-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прочие нужды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-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11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 xml:space="preserve">Департамент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среднего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профессионального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 начального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профессионального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образования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Томской области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всего 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(предусмотрено)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0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всего 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(потребность)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4288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4188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том числе: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областной бюджет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(предусмотрено)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0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областной бюджет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(потребность)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4288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4188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том числе: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НИОКР     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-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инвестиции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(предусмотрено)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0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0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инвестиции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(потребность)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тыс. руб.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4288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4188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прочие нужды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-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прочие нужды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-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федеральный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бюджет           </w:t>
            </w:r>
          </w:p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(по согласованию)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-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том числе: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НИОКР     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-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инвестиции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-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  <w:tr w:rsidR="00FA7FC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прочие нужды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-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-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-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FCA" w:rsidRDefault="00F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-     </w:t>
            </w:r>
          </w:p>
        </w:tc>
      </w:tr>
    </w:tbl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22" w:name="Par2149"/>
      <w:bookmarkEnd w:id="22"/>
      <w:r>
        <w:rPr>
          <w:rFonts w:ascii="Calibri" w:hAnsi="Calibri" w:cs="Calibri"/>
        </w:rPr>
        <w:t>Приложение N 4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государственной программе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"Развитие физической культуры и спорта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 Томской области на 2011 - 2015 годы"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3" w:name="Par2154"/>
      <w:bookmarkEnd w:id="23"/>
      <w:r>
        <w:rPr>
          <w:rFonts w:ascii="Calibri" w:hAnsi="Calibri" w:cs="Calibri"/>
          <w:b/>
          <w:bCs/>
        </w:rPr>
        <w:t>ПОРЯДОК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ПРЕДОСТАВЛЕНИЯ ИЗ ОБЛАСТНОГО БЮДЖЕТА СУБСИДИЙ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БЮДЖЕТАМ МУНИЦИПАЛЬНЫХ ОБРАЗОВАНИЙ ТОМСКОЙ ОБЛАСТИ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 ВЫПОЛНЕНИЕ МЕРОПРИЯТИЙ ПО РЕАЛИЗАЦИИ ГОСУДАРСТВЕННОЙ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ПРОГРАММЫ "РАЗВИТИЕ ФИЗИЧЕСКОЙ КУЛЬТУРЫ И СПОРТА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 ТОМСКОЙ ОБЛАСТИ НА 2011 - 2015 ГОДЫ"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(введен </w:t>
      </w:r>
      <w:hyperlink r:id="rId88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Томской области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28.12.2012 N 549а;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ред. </w:t>
      </w:r>
      <w:hyperlink r:id="rId89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30.12.2013 N 582а)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Субсидии из областного бюджета бюджетам муниципальных образований Томской области на выполнение мероприятий по реализации государственной программы "Развитие физической культуры и спорта в Томской области на 2011 - 2015 годы" (далее - Субсидия, Программа) предоставляются в целях: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90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30.12.2013 N 582а)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софинансирования объектов капитального строительства муниципальной собственности, включенных в Программу по результатам отбора инвестиционных проектов в соответствии с требованиями </w:t>
      </w:r>
      <w:hyperlink r:id="rId9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11 июля 2007 года N 136-ОЗ "О порядке отбора инвестиционных проектов на объекты капитального строительства муниципальной собственности и распределения субсидий для их софинансирования из областного бюджета";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2) софинансирования приобретения спортивной техники и оборудования, включая металлоконструкции и металлоизделия.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Отбор муниципальных образований для предоставления Субсидий на софинансирование объектов капитального строительства муниципальной собственности осуществляется в соответствии с требованиями </w:t>
      </w:r>
      <w:hyperlink r:id="rId9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11 июля 2007 года N 136-ОЗ "О порядке отбора инвестиционных проектов на объекты капитального строительства муниципальной собственности и распределения субсидий для их софинансирования из областного бюджета".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Критерием отбора на предоставление Субсидий, источником которых являются средства субсидий из федерального бюджета бюджету Томской области, является включение объектов капитального строительства муниципальной собственности в федеральные целевые программы и проекты, финансируемые из федерального бюджета.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Распределение Субсидий между муниципальными образованиями Томской области осуществляется: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из областного бюджета - в пределах бюджетных ассигнований, предусмотренных в областном бюджете на очередной финансовый год и плановый период на реализацию мероприятий Программы, в соответствии с установленным уровнем софинансирования;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из средств областного бюджета, источником которых являются средства субсидий, предоставленных из федерального бюджета бюджету Томской области, - в соответствии с соглашениями, заключенными Администрацией Томской области с Министерством спорта Российской Федерации, о предоставлении субсидий в соответствующем году из федерального бюджета бюджету Томской области на предоставление соответствующих субсидий на софинансирование объектов капитального строительства собственности муниципальных образований в рамках реализации федеральной целевой </w:t>
      </w:r>
      <w:hyperlink r:id="rId93" w:history="1">
        <w:r>
          <w:rPr>
            <w:rFonts w:ascii="Calibri" w:hAnsi="Calibri" w:cs="Calibri"/>
            <w:color w:val="0000FF"/>
          </w:rPr>
          <w:t>программы</w:t>
        </w:r>
      </w:hyperlink>
      <w:r>
        <w:rPr>
          <w:rFonts w:ascii="Calibri" w:hAnsi="Calibri" w:cs="Calibri"/>
        </w:rPr>
        <w:t xml:space="preserve"> "Развитие физической культуры и спорта в Российской Федерации на 2006 - 2015 годы", утвержденной Постановлением Правительства Российской Федерации от 11.01.2006 N 7 "О федеральной целевой программе "Развитие физической культуры и спорта в Российской Федерации на 2006 - 2015 годы", и на приобретение оборудования для быстровозводимых физкультурно-оздоровительных комплексов, включая металлоконструкции и металлоизделия.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Размер бюджетных ассигнований, предусматриваемый в местных бюджетах на софинансирование объектов капитального строительства собственности муниципальных образований, не должен быть менее объема, необходимого для обеспечения уровня софинансирования, установленного Законом Томской области об областном бюджете на соответствующий год и плановый период.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Уровень софинансирования из местного бюджета расходного обязательства на приобретение техники и оборудования, включая металлоконструкции и металлоизделия, не может быть установлен выше 95% и ниже 5% расходного обязательства.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Объем средств местных бюджетов на софинансирование объектов капитального строительства собственности муниципальных образований и на приобретение оборудования может быть увеличен в одностороннем порядке, что не влечет обязательств по увеличению размера предоставляемой Субсидии из областного бюджета.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Субсидии предоставляются на следующих условиях: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наличие у муниципального образования утвержденной долгосрочной целевой программы, предусматривающей мероприятия по развитию физической культуры и спорта, в том числе строительство, реконструкцию, капитальный ремонт спортивных сооружений, приобретение спортивной техники и оборудования, включая металлоконструкции и металлоизделия;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наличие правового акта муниципального образования Томской области, устанавливающего в соответствующем финансовом году расходное обязательство муниципального образования в объеме не менее установленного Программой, на исполнение которого предоставляется Субсидия;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наличие утвержденной проектной документации (дефектной ведомости, проверенного и утвержденного в установленном порядке сводного сметного расчета) и положительного заключения государственной экспертизы на проектную документацию по объекту капитального строительства собственности муниципального образования;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4) обеспечение муниципальным образованием соответствия значений показателей, устанавливаемых муниципальной программой (мероприятиями муниципальной программы), иными правовыми актами органов местного самоуправления, значениям показателей результата мероприятия, на которое предоставляется Субсидия, в соответствии с </w:t>
      </w:r>
      <w:hyperlink w:anchor="Par547" w:history="1">
        <w:r>
          <w:rPr>
            <w:rFonts w:ascii="Calibri" w:hAnsi="Calibri" w:cs="Calibri"/>
            <w:color w:val="0000FF"/>
          </w:rPr>
          <w:t>приложением N 2</w:t>
        </w:r>
      </w:hyperlink>
      <w:r>
        <w:rPr>
          <w:rFonts w:ascii="Calibri" w:hAnsi="Calibri" w:cs="Calibri"/>
        </w:rPr>
        <w:t xml:space="preserve"> к Программе.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Условиями расходования Субсидии являются: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целевое использование Субсидии;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своевременное представление отчетов об использовании Субсидии.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Предоставление Субсидий бюджетам муниципальных образований Томской области осуществляется на основании соглашения о предоставлении Субсидии из областного бюджета, заключенного между главным распорядителем средств областного бюджета и уполномоченным органом местного самоуправления муниципального образования Томской области (далее - соглашение).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соглашении должны быть предусмотрены следующие положения: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целевое назначение Субсидии;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условия предоставления и расходования Субсидии;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уровень софинансирования из областного бюджета;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сведения о размере Субсидии;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сведения о наличии муниципального правового акта муниципального образования, устанавливающего расходное обязательство муниципального образования, на исполнение которого предоставляется Субсидия;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сведения о размере финансового обеспечения за счет средств местного бюджета расходного обязательства муниципального образования, на исполнение которого предоставляется Субсидия;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сведения о наличии утвержденной проектной документации и положительного заключения государственной экспертизы на объекты капитального строительства муниципальной собственности, достоверности определения сметной стоимости объектов капитального строительства;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обязательство муниципального образования Томской области о достижении значений целевых показателей эффективности использования Субсидии, которые устанавливаются по согласованию сторон;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сроки и порядок представления отчетности;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осуществление контроля за соблюдением муниципальным образованием условий, установленных при предоставлении Субсидии;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положения, регулирующие порядок предоставления Субсидии;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ответственность сторон за нарушение условий соглашения;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иные условия, определяемые по соглашению сторон.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 Форма соглашения устанавливается соответствующим главным распорядителем средств областного бюджета.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Соглашение заключается в срок до 30 марта текущего финансового года. В случае если решение о предоставлении Субсидии принято в течение текущего финансового года, соглашение заключается в течение месяца со дня принятия решения.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 В случае подтверждения софинансирования соответствующих расходных обязательств муниципальными образованиями за счет средств местных бюджетов ниже установленного уровня размер Субсидии, предоставляемой местному бюджету, подлежит уменьшению. Главные распорядители бюджетных средств с целью обеспечения соответствующего уровня софинансирования в установленном порядке вносят предложения об уточнении объема Субсидий путем внесения соответствующих изменений в Программу и Закон Томской области об областном бюджете на очередной финансовый год и плановый период.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 Субсидии, не предоставленные бюджетам муниципальных образований в связи с несоблюдением условий их предоставления, отказом муниципального образования от получения Субсидии, а также Субсидии, возвращенные муниципальными образованиями в доход областного бюджета, могут быть перераспределены заказчиком Программы между муниципальными образованиями, имеющими право на предоставление Субсидии.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15. Субсидии, не использованные в текущем финансовым году, подлежат возврату в областной бюджет. В соответствии с решением главного распорядителя бюджетных средств о наличии потребности в Субсидиях, не использованных в текущем финансовом году, средства в объеме, не превышающем остатков указанных Субсидий, могут быть возвращены бюджетам муниципальных образований в очередном финансовом году на те же цели.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15 в ред. </w:t>
      </w:r>
      <w:hyperlink r:id="rId94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30.12.2013 N 582а)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16. Ответственность за достоверность представляемых муниципальными образованиями Томской области сведений и целевое использование Субсидий возлагается на администрации муниципальных образований Томской области, реализующих программные мероприятия.</w:t>
      </w: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A7FCA" w:rsidRDefault="00FA7FC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A7FCA" w:rsidRDefault="00FA7FCA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886B5C" w:rsidRDefault="00886B5C"/>
    <w:sectPr w:rsidR="00886B5C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A7FCA"/>
    <w:rsid w:val="00886B5C"/>
    <w:rsid w:val="00FA7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B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7FC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FA7F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A7FC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FA7FC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BBDE6D1D02C0503D3D93763B5CD5DE9B3D90D122B8FFC95E92EC7392D1556562E8A7BA316697EFF89F837EbBR8K" TargetMode="External"/><Relationship Id="rId18" Type="http://schemas.openxmlformats.org/officeDocument/2006/relationships/hyperlink" Target="consultantplus://offline/ref=BBDE6D1D02C0503D3D93762D5FB9809F3D9F8627BBFEC001CFB328CF86b5RCK" TargetMode="External"/><Relationship Id="rId26" Type="http://schemas.openxmlformats.org/officeDocument/2006/relationships/hyperlink" Target="consultantplus://offline/ref=BBDE6D1D02C0503D3D93763B5CD5DE9B3D90D122B8F7C85697EC7392D1556562bER8K" TargetMode="External"/><Relationship Id="rId39" Type="http://schemas.openxmlformats.org/officeDocument/2006/relationships/hyperlink" Target="consultantplus://offline/ref=BBDE6D1D02C0503D3D93763B5CD5DE9B3D90D122B9F9CE5390EC7392D1556562E8A7BA316697EFF89F837FbBR9K" TargetMode="External"/><Relationship Id="rId21" Type="http://schemas.openxmlformats.org/officeDocument/2006/relationships/hyperlink" Target="consultantplus://offline/ref=BBDE6D1D02C0503D3D93763B5CD5DE9B3D90D122B8F7CC5591EC7392D1556562bER8K" TargetMode="External"/><Relationship Id="rId34" Type="http://schemas.openxmlformats.org/officeDocument/2006/relationships/hyperlink" Target="consultantplus://offline/ref=BBDE6D1D02C0503D3D93763B5CD5DE9B3D90D122B9F9CE5390EC7392D1556562E8A7BA316697EFF89F837FbBREK" TargetMode="External"/><Relationship Id="rId42" Type="http://schemas.openxmlformats.org/officeDocument/2006/relationships/hyperlink" Target="consultantplus://offline/ref=BBDE6D1D02C0503D3D93763B5CD5DE9B3D90D122B8F9CA5296EC7392D1556562E8A7BA316697EFF89F837CbBRCK" TargetMode="External"/><Relationship Id="rId47" Type="http://schemas.openxmlformats.org/officeDocument/2006/relationships/hyperlink" Target="consultantplus://offline/ref=BBDE6D1D02C0503D3D93763B5CD5DE9B3D90D122B9F9CE5390EC7392D1556562E8A7BA316697EFF89F837CbBRFK" TargetMode="External"/><Relationship Id="rId50" Type="http://schemas.openxmlformats.org/officeDocument/2006/relationships/hyperlink" Target="consultantplus://offline/ref=BBDE6D1D02C0503D3D93763B5CD5DE9B3D90D122B8F9CA5296EC7392D1556562E8A7BA316697EFF89F837CbBR6K" TargetMode="External"/><Relationship Id="rId55" Type="http://schemas.openxmlformats.org/officeDocument/2006/relationships/hyperlink" Target="consultantplus://offline/ref=BBDE6D1D02C0503D3D93763B5CD5DE9B3D90D122B9F9CE5390EC7392D1556562E8A7BA316697EFF89F837CbBR9K" TargetMode="External"/><Relationship Id="rId63" Type="http://schemas.openxmlformats.org/officeDocument/2006/relationships/hyperlink" Target="consultantplus://offline/ref=BBDE6D1D02C0503D3D93763B5CD5DE9B3D90D122B9F9CE5390EC7392D1556562E8A7BA316697EFF89F837DbBRAK" TargetMode="External"/><Relationship Id="rId68" Type="http://schemas.openxmlformats.org/officeDocument/2006/relationships/hyperlink" Target="consultantplus://offline/ref=BBDE6D1D02C0503D3D93763B5CD5DE9B3D90D122B9F9CE5390EC7392D1556562E8A7BA316697EFF89F837DbBR7K" TargetMode="External"/><Relationship Id="rId76" Type="http://schemas.openxmlformats.org/officeDocument/2006/relationships/hyperlink" Target="consultantplus://offline/ref=BBDE6D1D02C0503D3D93763B5CD5DE9B3D90D122B8F9CA5296EC7392D1556562E8A7BA316697EFF89F837AbBRCK" TargetMode="External"/><Relationship Id="rId84" Type="http://schemas.openxmlformats.org/officeDocument/2006/relationships/hyperlink" Target="consultantplus://offline/ref=BBDE6D1D02C0503D3D93762D5FB9809F3D98882CB8F9C001CFB328CF865C6F35AFE8E373229AEEF9b9R6K" TargetMode="External"/><Relationship Id="rId89" Type="http://schemas.openxmlformats.org/officeDocument/2006/relationships/hyperlink" Target="consultantplus://offline/ref=BBDE6D1D02C0503D3D93763B5CD5DE9B3D90D122B8F9CA5296EC7392D1556562E8A7BA316697EFF89F837AbBRBK" TargetMode="External"/><Relationship Id="rId7" Type="http://schemas.openxmlformats.org/officeDocument/2006/relationships/hyperlink" Target="consultantplus://offline/ref=BBDE6D1D02C0503D3D93762D5FB9809F3D9F8726B6F7C001CFB328CF865C6F35AFE8E3702692bER7K" TargetMode="External"/><Relationship Id="rId71" Type="http://schemas.openxmlformats.org/officeDocument/2006/relationships/hyperlink" Target="consultantplus://offline/ref=BBDE6D1D02C0503D3D93763B5CD5DE9B3D90D122B8F9CA5296EC7392D1556562E8A7BA316697EFF89F837DbBR9K" TargetMode="External"/><Relationship Id="rId92" Type="http://schemas.openxmlformats.org/officeDocument/2006/relationships/hyperlink" Target="consultantplus://offline/ref=BBDE6D1D02C0503D3D93763B5CD5DE9B3D90D122B8FFCE5593EC7392D1556562bER8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BBDE6D1D02C0503D3D93762D5FB9809F3E93882AB4A997039EE626bCRAK" TargetMode="External"/><Relationship Id="rId29" Type="http://schemas.openxmlformats.org/officeDocument/2006/relationships/hyperlink" Target="consultantplus://offline/ref=BBDE6D1D02C0503D3D93763B5CD5DE9B3D90D122BDF6CC5E91EC7392D1556562E8A7BA316697EFF89F837FbBRCK" TargetMode="External"/><Relationship Id="rId11" Type="http://schemas.openxmlformats.org/officeDocument/2006/relationships/hyperlink" Target="consultantplus://offline/ref=BBDE6D1D02C0503D3D93763B5CD5DE9B3D90D122B8F9CA5296EC7392D1556562E8A7BA316697EFF89F837EbBR9K" TargetMode="External"/><Relationship Id="rId24" Type="http://schemas.openxmlformats.org/officeDocument/2006/relationships/hyperlink" Target="consultantplus://offline/ref=BBDE6D1D02C0503D3D93763B5CD5DE9B3D90D122B8FBC8549AEC7392D1556562bER8K" TargetMode="External"/><Relationship Id="rId32" Type="http://schemas.openxmlformats.org/officeDocument/2006/relationships/hyperlink" Target="consultantplus://offline/ref=BBDE6D1D02C0503D3D93762D5FB9809F359B892FBEF49D0BC7EA24CD81533022A8A1EF72229AEEbFR0K" TargetMode="External"/><Relationship Id="rId37" Type="http://schemas.openxmlformats.org/officeDocument/2006/relationships/hyperlink" Target="consultantplus://offline/ref=BBDE6D1D02C0503D3D93763B5CD5DE9B3D90D122B8F9CA5296EC7392D1556562E8A7BA316697EFF89F837FbBR6K" TargetMode="External"/><Relationship Id="rId40" Type="http://schemas.openxmlformats.org/officeDocument/2006/relationships/hyperlink" Target="consultantplus://offline/ref=BBDE6D1D02C0503D3D93763B5CD5DE9B3D90D122B8F9CA5296EC7392D1556562E8A7BA316697EFF89F837CbBRFK" TargetMode="External"/><Relationship Id="rId45" Type="http://schemas.openxmlformats.org/officeDocument/2006/relationships/hyperlink" Target="consultantplus://offline/ref=BBDE6D1D02C0503D3D93763B5CD5DE9B3D90D122B9F9CE5390EC7392D1556562E8A7BA316697EFF89F837CbBREK" TargetMode="External"/><Relationship Id="rId53" Type="http://schemas.openxmlformats.org/officeDocument/2006/relationships/hyperlink" Target="consultantplus://offline/ref=BBDE6D1D02C0503D3D93762D5FB9809F3D9E8B27B7F6C001CFB328CF865C6F35AFE8E373229AEEF9b9RDK" TargetMode="External"/><Relationship Id="rId58" Type="http://schemas.openxmlformats.org/officeDocument/2006/relationships/hyperlink" Target="consultantplus://offline/ref=BBDE6D1D02C0503D3D93762D5FB9809F3D9F8727B6FFC001CFB328CF86b5RCK" TargetMode="External"/><Relationship Id="rId66" Type="http://schemas.openxmlformats.org/officeDocument/2006/relationships/hyperlink" Target="consultantplus://offline/ref=BBDE6D1D02C0503D3D93763B5CD5DE9B3D90D122B9F9CE5390EC7392D1556562E8A7BA316697EFF89F837DbBR8K" TargetMode="External"/><Relationship Id="rId74" Type="http://schemas.openxmlformats.org/officeDocument/2006/relationships/hyperlink" Target="consultantplus://offline/ref=BBDE6D1D02C0503D3D93763B5CD5DE9B3D90D122B8F7C85697EC7392D1556562bER8K" TargetMode="External"/><Relationship Id="rId79" Type="http://schemas.openxmlformats.org/officeDocument/2006/relationships/hyperlink" Target="consultantplus://offline/ref=BBDE6D1D02C0503D3D93762D5FB9809F3D98882CB8F9C001CFB328CF865C6F35AFE8E373229AEEF9b9R6K" TargetMode="External"/><Relationship Id="rId87" Type="http://schemas.openxmlformats.org/officeDocument/2006/relationships/hyperlink" Target="consultantplus://offline/ref=BBDE6D1D02C0503D3D93763B5CD5DE9B3D90D122B8F9CA5296EC7392D1556562E8A7BA316697EFF89F837AbBRAK" TargetMode="External"/><Relationship Id="rId5" Type="http://schemas.openxmlformats.org/officeDocument/2006/relationships/hyperlink" Target="consultantplus://offline/ref=BBDE6D1D02C0503D3D93763B5CD5DE9B3D90D122B8FFC95E92EC7392D1556562E8A7BA316697EFF89F837EbBRBK" TargetMode="External"/><Relationship Id="rId61" Type="http://schemas.openxmlformats.org/officeDocument/2006/relationships/hyperlink" Target="consultantplus://offline/ref=BBDE6D1D02C0503D3D93763B5CD5DE9B3D90D122B8FFCE5593EC7392D1556562bER8K" TargetMode="External"/><Relationship Id="rId82" Type="http://schemas.openxmlformats.org/officeDocument/2006/relationships/hyperlink" Target="consultantplus://offline/ref=BBDE6D1D02C0503D3D93762D5FB9809F3D98882CB8F9C001CFB328CF865C6F35AFE8E373229AEEF9b9R6K" TargetMode="External"/><Relationship Id="rId90" Type="http://schemas.openxmlformats.org/officeDocument/2006/relationships/hyperlink" Target="consultantplus://offline/ref=BBDE6D1D02C0503D3D93763B5CD5DE9B3D90D122B8F9CA5296EC7392D1556562E8A7BA316697EFF89F837AbBR8K" TargetMode="External"/><Relationship Id="rId95" Type="http://schemas.openxmlformats.org/officeDocument/2006/relationships/fontTable" Target="fontTable.xml"/><Relationship Id="rId19" Type="http://schemas.openxmlformats.org/officeDocument/2006/relationships/hyperlink" Target="consultantplus://offline/ref=BBDE6D1D02C0503D3D93762D5FB9809F3D9E8B27B7F6C001CFB328CF86b5RCK" TargetMode="External"/><Relationship Id="rId14" Type="http://schemas.openxmlformats.org/officeDocument/2006/relationships/hyperlink" Target="consultantplus://offline/ref=BBDE6D1D02C0503D3D93763B5CD5DE9B3D90D122B8F9CA5296EC7392D1556562E8A7BA316697EFF89F837EbBR7K" TargetMode="External"/><Relationship Id="rId22" Type="http://schemas.openxmlformats.org/officeDocument/2006/relationships/hyperlink" Target="consultantplus://offline/ref=BBDE6D1D02C0503D3D93763B5CD5DE9B3D90D122BAF7C3519BEC7392D1556562E8A7BA316697EFF89F827CbBR8K" TargetMode="External"/><Relationship Id="rId27" Type="http://schemas.openxmlformats.org/officeDocument/2006/relationships/hyperlink" Target="consultantplus://offline/ref=BBDE6D1D02C0503D3D93763B5CD5DE9B3D90D122B8F9CA5296EC7392D1556562E8A7BA316697EFF89F837FbBRAK" TargetMode="External"/><Relationship Id="rId30" Type="http://schemas.openxmlformats.org/officeDocument/2006/relationships/hyperlink" Target="consultantplus://offline/ref=BBDE6D1D02C0503D3D93762D5FB9809F3D9E8B27B7F6C001CFB328CF865C6F35AFE8E373229AEEF9b9RDK" TargetMode="External"/><Relationship Id="rId35" Type="http://schemas.openxmlformats.org/officeDocument/2006/relationships/hyperlink" Target="consultantplus://offline/ref=BBDE6D1D02C0503D3D93763B5CD5DE9B3D90D122B9F9CE5390EC7392D1556562E8A7BA316697EFF89F837FbBRCK" TargetMode="External"/><Relationship Id="rId43" Type="http://schemas.openxmlformats.org/officeDocument/2006/relationships/hyperlink" Target="consultantplus://offline/ref=BBDE6D1D02C0503D3D93763B5CD5DE9B3D90D122B9F9CE5390EC7392D1556562E8A7BA316697EFF89F837FbBR7K" TargetMode="External"/><Relationship Id="rId48" Type="http://schemas.openxmlformats.org/officeDocument/2006/relationships/hyperlink" Target="consultantplus://offline/ref=BBDE6D1D02C0503D3D93763B5CD5DE9B3D90D122B8F9CA5296EC7392D1556562E8A7BA316697EFF89F837CbBRBK" TargetMode="External"/><Relationship Id="rId56" Type="http://schemas.openxmlformats.org/officeDocument/2006/relationships/hyperlink" Target="consultantplus://offline/ref=BBDE6D1D02C0503D3D93763B5CD5DE9B3D90D122B8F9CA5296EC7392D1556562E8A7BA316697EFF89F837DbBRCK" TargetMode="External"/><Relationship Id="rId64" Type="http://schemas.openxmlformats.org/officeDocument/2006/relationships/hyperlink" Target="consultantplus://offline/ref=BBDE6D1D02C0503D3D93763B5CD5DE9B3D90D122B9F9CE5390EC7392D1556562E8A7BA316697EFF89F837DbBRBK" TargetMode="External"/><Relationship Id="rId69" Type="http://schemas.openxmlformats.org/officeDocument/2006/relationships/hyperlink" Target="consultantplus://offline/ref=BBDE6D1D02C0503D3D93763B5CD5DE9B3D90D122B9F9CE5390EC7392D1556562E8A7BA316697EFF89F837AbBREK" TargetMode="External"/><Relationship Id="rId77" Type="http://schemas.openxmlformats.org/officeDocument/2006/relationships/hyperlink" Target="consultantplus://offline/ref=BBDE6D1D02C0503D3D93762D5FB9809F3D98882CB8F9C001CFB328CF865C6F35AFE8E373229AEEF9b9R6K" TargetMode="External"/><Relationship Id="rId8" Type="http://schemas.openxmlformats.org/officeDocument/2006/relationships/hyperlink" Target="consultantplus://offline/ref=BBDE6D1D02C0503D3D93762D5FB9809F3D9E8B27B7F6C001CFB328CF865C6F35AFE8E373229AEEF8b9R6K" TargetMode="External"/><Relationship Id="rId51" Type="http://schemas.openxmlformats.org/officeDocument/2006/relationships/hyperlink" Target="consultantplus://offline/ref=BBDE6D1D02C0503D3D93763B5CD5DE9B3D90D122B8F9CA5296EC7392D1556562E8A7BA316697EFF89F837DbBREK" TargetMode="External"/><Relationship Id="rId72" Type="http://schemas.openxmlformats.org/officeDocument/2006/relationships/hyperlink" Target="consultantplus://offline/ref=BBDE6D1D02C0503D3D93763B5CD5DE9B3D90D122B8F9CA5296EC7392D1556562E8A7BA316697EFF89F837DbBR7K" TargetMode="External"/><Relationship Id="rId80" Type="http://schemas.openxmlformats.org/officeDocument/2006/relationships/hyperlink" Target="consultantplus://offline/ref=BBDE6D1D02C0503D3D93762D5FB9809F3D98882CB8F9C001CFB328CF865C6F35AFE8E373229AEEF9b9R6K" TargetMode="External"/><Relationship Id="rId85" Type="http://schemas.openxmlformats.org/officeDocument/2006/relationships/hyperlink" Target="consultantplus://offline/ref=BBDE6D1D02C0503D3D93762D5FB9809F3D98882CB8F9C001CFB328CF865C6F35AFE8E373229AEEF9b9R6K" TargetMode="External"/><Relationship Id="rId93" Type="http://schemas.openxmlformats.org/officeDocument/2006/relationships/hyperlink" Target="consultantplus://offline/ref=BBDE6D1D02C0503D3D93762D5FB9809F3D9E8B27B7F6C001CFB328CF865C6F35AFE8E373229AEEF9b9RDK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BBDE6D1D02C0503D3D93763B5CD5DE9B3D90D122B9F9CE5390EC7392D1556562E8A7BA316697EFF89F837EbBR9K" TargetMode="External"/><Relationship Id="rId17" Type="http://schemas.openxmlformats.org/officeDocument/2006/relationships/hyperlink" Target="consultantplus://offline/ref=BBDE6D1D02C0503D3D93762D5FB9809F3D9F8726B6F7C001CFB328CF86b5RCK" TargetMode="External"/><Relationship Id="rId25" Type="http://schemas.openxmlformats.org/officeDocument/2006/relationships/hyperlink" Target="consultantplus://offline/ref=BBDE6D1D02C0503D3D93763B5CD5DE9B3D90D122B8F9CA5296EC7392D1556562E8A7BA316697EFF89F837FbBRCK" TargetMode="External"/><Relationship Id="rId33" Type="http://schemas.openxmlformats.org/officeDocument/2006/relationships/hyperlink" Target="consultantplus://offline/ref=BBDE6D1D02C0503D3D93762D5FB9809F3D9B8C29BFFFC001CFB328CF865C6F35AFE8E373229AEEF9b9RDK" TargetMode="External"/><Relationship Id="rId38" Type="http://schemas.openxmlformats.org/officeDocument/2006/relationships/hyperlink" Target="consultantplus://offline/ref=BBDE6D1D02C0503D3D93763B5CD5DE9B3D90D122B8F9CA5296EC7392D1556562E8A7BA316697EFF89F837CbBREK" TargetMode="External"/><Relationship Id="rId46" Type="http://schemas.openxmlformats.org/officeDocument/2006/relationships/hyperlink" Target="consultantplus://offline/ref=BBDE6D1D02C0503D3D93763B5CD5DE9B3D90D122B8F9CA5296EC7392D1556562E8A7BA316697EFF89F837CbBRAK" TargetMode="External"/><Relationship Id="rId59" Type="http://schemas.openxmlformats.org/officeDocument/2006/relationships/hyperlink" Target="consultantplus://offline/ref=BBDE6D1D02C0503D3D93763B5CD5DE9B3D90D122B8FACE5291EC7392D1556562E8A7BA316697EFF89F837FbBREK" TargetMode="External"/><Relationship Id="rId67" Type="http://schemas.openxmlformats.org/officeDocument/2006/relationships/hyperlink" Target="consultantplus://offline/ref=BBDE6D1D02C0503D3D93763B5CD5DE9B3D90D122B9F9CE5390EC7392D1556562E8A7BA316697EFF89F837DbBR9K" TargetMode="External"/><Relationship Id="rId20" Type="http://schemas.openxmlformats.org/officeDocument/2006/relationships/hyperlink" Target="consultantplus://offline/ref=BBDE6D1D02C0503D3D93762D5FB9809F359B8A2FBFF49D0BC7EA24CDb8R1K" TargetMode="External"/><Relationship Id="rId41" Type="http://schemas.openxmlformats.org/officeDocument/2006/relationships/hyperlink" Target="consultantplus://offline/ref=BBDE6D1D02C0503D3D93763B5CD5DE9B3D90D122B9F9CE5390EC7392D1556562E8A7BA316697EFF89F837FbBR6K" TargetMode="External"/><Relationship Id="rId54" Type="http://schemas.openxmlformats.org/officeDocument/2006/relationships/hyperlink" Target="consultantplus://offline/ref=BBDE6D1D02C0503D3D93762D5FB9809F3D9E8B2EB8FFC001CFB328CF86b5RCK" TargetMode="External"/><Relationship Id="rId62" Type="http://schemas.openxmlformats.org/officeDocument/2006/relationships/hyperlink" Target="consultantplus://offline/ref=BBDE6D1D02C0503D3D93763B5CD5DE9B3D90D122B9F9CE5390EC7392D1556562E8A7BA316697EFF89F837DbBRCK" TargetMode="External"/><Relationship Id="rId70" Type="http://schemas.openxmlformats.org/officeDocument/2006/relationships/hyperlink" Target="consultantplus://offline/ref=BBDE6D1D02C0503D3D93763B5CD5DE9B3D90D122B8F9CA5296EC7392D1556562E8A7BA316697EFF89F837DbBR8K" TargetMode="External"/><Relationship Id="rId75" Type="http://schemas.openxmlformats.org/officeDocument/2006/relationships/hyperlink" Target="consultantplus://offline/ref=BBDE6D1D02C0503D3D93763B5CD5DE9B3D90D122B8F9CA5296EC7392D1556562E8A7BA316697EFF89F837AbBRFK" TargetMode="External"/><Relationship Id="rId83" Type="http://schemas.openxmlformats.org/officeDocument/2006/relationships/hyperlink" Target="consultantplus://offline/ref=BBDE6D1D02C0503D3D93762D5FB9809F3D98882CB8F9C001CFB328CF865C6F35AFE8E373229AEEF9b9R6K" TargetMode="External"/><Relationship Id="rId88" Type="http://schemas.openxmlformats.org/officeDocument/2006/relationships/hyperlink" Target="consultantplus://offline/ref=BBDE6D1D02C0503D3D93763B5CD5DE9B3D90D122B9F9CE5390EC7392D1556562E8A7BA316697EFF89F837AbBRAK" TargetMode="External"/><Relationship Id="rId91" Type="http://schemas.openxmlformats.org/officeDocument/2006/relationships/hyperlink" Target="consultantplus://offline/ref=BBDE6D1D02C0503D3D93763B5CD5DE9B3D90D122B8FFCE5593EC7392D1556562bER8K" TargetMode="External"/><Relationship Id="rId9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BDE6D1D02C0503D3D93763B5CD5DE9B3D90D122B8F9CA5296EC7392D1556562E8A7BA316697EFF89F837EbBRBK" TargetMode="External"/><Relationship Id="rId15" Type="http://schemas.openxmlformats.org/officeDocument/2006/relationships/hyperlink" Target="consultantplus://offline/ref=BBDE6D1D02C0503D3D93763B5CD5DE9B3D90D122B8F9CA5296EC7392D1556562E8A7BA316697EFF89F837FbBREK" TargetMode="External"/><Relationship Id="rId23" Type="http://schemas.openxmlformats.org/officeDocument/2006/relationships/hyperlink" Target="consultantplus://offline/ref=BBDE6D1D02C0503D3D93763B5CD5DE9B3D90D122B8FFCE5593EC7392D1556562bER8K" TargetMode="External"/><Relationship Id="rId28" Type="http://schemas.openxmlformats.org/officeDocument/2006/relationships/hyperlink" Target="consultantplus://offline/ref=BBDE6D1D02C0503D3D93763B5CD5DE9B3D90D122B8F9CA5296EC7392D1556562E8A7BA316697EFF89F837FbBRBK" TargetMode="External"/><Relationship Id="rId36" Type="http://schemas.openxmlformats.org/officeDocument/2006/relationships/hyperlink" Target="consultantplus://offline/ref=BBDE6D1D02C0503D3D93763B5CD5DE9B3D90D122B8F9CA5296EC7392D1556562E8A7BA316697EFF89F837FbBR9K" TargetMode="External"/><Relationship Id="rId49" Type="http://schemas.openxmlformats.org/officeDocument/2006/relationships/hyperlink" Target="consultantplus://offline/ref=BBDE6D1D02C0503D3D93763B5CD5DE9B3D90D122B8F9CA5296EC7392D1556562E8A7BA316697EFF89F837CbBR9K" TargetMode="External"/><Relationship Id="rId57" Type="http://schemas.openxmlformats.org/officeDocument/2006/relationships/hyperlink" Target="consultantplus://offline/ref=BBDE6D1D02C0503D3D93763B5CD5DE9B3D90D122B9F9CE5390EC7392D1556562E8A7BA316697EFF89F837CbBR6K" TargetMode="External"/><Relationship Id="rId10" Type="http://schemas.openxmlformats.org/officeDocument/2006/relationships/hyperlink" Target="consultantplus://offline/ref=BBDE6D1D02C0503D3D93763B5CD5DE9B3D90D122B8F9CA5296EC7392D1556562E8A7BA316697EFF89F837EbBR8K" TargetMode="External"/><Relationship Id="rId31" Type="http://schemas.openxmlformats.org/officeDocument/2006/relationships/hyperlink" Target="consultantplus://offline/ref=BBDE6D1D02C0503D3D9368364AB9809F3D9A892FBBF9C001CFB328CF865C6F35AFE8E373229AEEF8b9R7K" TargetMode="External"/><Relationship Id="rId44" Type="http://schemas.openxmlformats.org/officeDocument/2006/relationships/hyperlink" Target="consultantplus://offline/ref=BBDE6D1D02C0503D3D93763B5CD5DE9B3D90D122B8F9CA5296EC7392D1556562E8A7BA316697EFF89F837CbBRDK" TargetMode="External"/><Relationship Id="rId52" Type="http://schemas.openxmlformats.org/officeDocument/2006/relationships/hyperlink" Target="consultantplus://offline/ref=BBDE6D1D02C0503D3D93763B5CD5DE9B3D90D122B9F9CE5390EC7392D1556562E8A7BA316697EFF89F837CbBRBK" TargetMode="External"/><Relationship Id="rId60" Type="http://schemas.openxmlformats.org/officeDocument/2006/relationships/hyperlink" Target="consultantplus://offline/ref=BBDE6D1D02C0503D3D93763B5CD5DE9B3D90D122B8F9CA5296EC7392D1556562E8A7BA316697EFF89F837DbBRDK" TargetMode="External"/><Relationship Id="rId65" Type="http://schemas.openxmlformats.org/officeDocument/2006/relationships/hyperlink" Target="consultantplus://offline/ref=BBDE6D1D02C0503D3D93763B5CD5DE9B3D90D122B8FFC95E92EC7392D1556562E8A7BA316697EFF89F837FbBR8K" TargetMode="External"/><Relationship Id="rId73" Type="http://schemas.openxmlformats.org/officeDocument/2006/relationships/hyperlink" Target="consultantplus://offline/ref=BBDE6D1D02C0503D3D93763B5CD5DE9B3D90D122B8F9CA5296EC7392D1556562E8A7BA316697EFF89F837AbBREK" TargetMode="External"/><Relationship Id="rId78" Type="http://schemas.openxmlformats.org/officeDocument/2006/relationships/hyperlink" Target="consultantplus://offline/ref=BBDE6D1D02C0503D3D93762D5FB9809F3D98882CB8F9C001CFB328CF865C6F35AFE8E373229AEEF9b9R6K" TargetMode="External"/><Relationship Id="rId81" Type="http://schemas.openxmlformats.org/officeDocument/2006/relationships/hyperlink" Target="consultantplus://offline/ref=BBDE6D1D02C0503D3D93762D5FB9809F3D98882CB8F9C001CFB328CF865C6F35AFE8E373229AEEF9b9R6K" TargetMode="External"/><Relationship Id="rId86" Type="http://schemas.openxmlformats.org/officeDocument/2006/relationships/hyperlink" Target="consultantplus://offline/ref=BBDE6D1D02C0503D3D93763B5CD5DE9B3D90D122B8F9CA5296EC7392D1556562E8A7BA316697EFF89F837AbBRDK" TargetMode="External"/><Relationship Id="rId94" Type="http://schemas.openxmlformats.org/officeDocument/2006/relationships/hyperlink" Target="consultantplus://offline/ref=BBDE6D1D02C0503D3D93763B5CD5DE9B3D90D122B8F9CA5296EC7392D1556562E8A7BA316697EFF89F837AbBR9K" TargetMode="External"/><Relationship Id="rId4" Type="http://schemas.openxmlformats.org/officeDocument/2006/relationships/hyperlink" Target="consultantplus://offline/ref=BBDE6D1D02C0503D3D93763B5CD5DE9B3D90D122B9F9CE5390EC7392D1556562E8A7BA316697EFF89F837EbBRBK" TargetMode="External"/><Relationship Id="rId9" Type="http://schemas.openxmlformats.org/officeDocument/2006/relationships/hyperlink" Target="consultantplus://offline/ref=BBDE6D1D02C0503D3D93763B5CD5DE9B3D90D122BAF7C3519BEC7392D1556562E8A7BA316697EFF89F827CbBR6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50</Pages>
  <Words>35292</Words>
  <Characters>201169</Characters>
  <Application>Microsoft Office Word</Application>
  <DocSecurity>0</DocSecurity>
  <Lines>1676</Lines>
  <Paragraphs>471</Paragraphs>
  <ScaleCrop>false</ScaleCrop>
  <Company/>
  <LinksUpToDate>false</LinksUpToDate>
  <CharactersWithSpaces>235990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golovacheva</dc:creator>
  <cp:lastModifiedBy>golovacheva</cp:lastModifiedBy>
  <cp:revision>1</cp:revision>
  <dcterms:created xsi:type="dcterms:W3CDTF">2014-06-30T10:17:00Z</dcterms:created>
  <dcterms:modified xsi:type="dcterms:W3CDTF">2014-06-30T10:17:00Z</dcterms:modified>
</cp:coreProperties>
</file>